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62E8" w14:textId="28EE7FE0" w:rsidR="00732E3C" w:rsidRDefault="0017444A" w:rsidP="004C096B">
      <w:pPr>
        <w:pBdr>
          <w:bottom w:val="single" w:sz="6" w:space="1" w:color="auto"/>
        </w:pBdr>
        <w:jc w:val="center"/>
        <w:rPr>
          <w:rFonts w:ascii="Calibri" w:hAnsi="Calibri" w:cs="Calibri"/>
          <w:b/>
          <w:sz w:val="28"/>
          <w:szCs w:val="28"/>
        </w:rPr>
      </w:pPr>
      <w:r>
        <w:rPr>
          <w:rFonts w:ascii="Calibri" w:hAnsi="Calibri" w:cs="Calibri"/>
          <w:b/>
          <w:sz w:val="28"/>
          <w:szCs w:val="28"/>
        </w:rPr>
        <w:t>The Children’s Listening Place (CLP)</w:t>
      </w:r>
    </w:p>
    <w:p w14:paraId="2AD168F9" w14:textId="5CB8D958" w:rsidR="000E2100" w:rsidRDefault="00BE2061" w:rsidP="004C096B">
      <w:pPr>
        <w:pBdr>
          <w:bottom w:val="single" w:sz="6" w:space="1" w:color="auto"/>
        </w:pBdr>
        <w:jc w:val="center"/>
        <w:rPr>
          <w:rFonts w:ascii="Calibri" w:hAnsi="Calibri" w:cs="Calibri"/>
          <w:b/>
          <w:sz w:val="28"/>
          <w:szCs w:val="28"/>
        </w:rPr>
      </w:pPr>
      <w:r>
        <w:rPr>
          <w:rFonts w:ascii="Calibri" w:hAnsi="Calibri" w:cs="Calibri"/>
          <w:b/>
          <w:sz w:val="28"/>
          <w:szCs w:val="28"/>
        </w:rPr>
        <w:t>Coronavirus (COVID-19)</w:t>
      </w:r>
      <w:r w:rsidR="000E2100" w:rsidRPr="00D3043C">
        <w:rPr>
          <w:rFonts w:ascii="Calibri" w:hAnsi="Calibri" w:cs="Calibri"/>
          <w:b/>
          <w:sz w:val="28"/>
          <w:szCs w:val="28"/>
        </w:rPr>
        <w:t xml:space="preserve"> P</w:t>
      </w:r>
      <w:r>
        <w:rPr>
          <w:rFonts w:ascii="Calibri" w:hAnsi="Calibri" w:cs="Calibri"/>
          <w:b/>
          <w:sz w:val="28"/>
          <w:szCs w:val="28"/>
        </w:rPr>
        <w:t>olicy</w:t>
      </w:r>
      <w:r w:rsidR="000E2100" w:rsidRPr="00D3043C">
        <w:rPr>
          <w:rFonts w:ascii="Calibri" w:hAnsi="Calibri" w:cs="Calibri"/>
          <w:b/>
          <w:sz w:val="28"/>
          <w:szCs w:val="28"/>
        </w:rPr>
        <w:t>:</w:t>
      </w:r>
    </w:p>
    <w:p w14:paraId="53A2160D" w14:textId="77777777" w:rsidR="00F9247E" w:rsidRPr="00D3043C" w:rsidRDefault="00F9247E" w:rsidP="004C096B">
      <w:pPr>
        <w:pBdr>
          <w:bottom w:val="single" w:sz="6" w:space="1" w:color="auto"/>
        </w:pBdr>
        <w:jc w:val="center"/>
        <w:rPr>
          <w:rFonts w:ascii="Calibri" w:hAnsi="Calibri" w:cs="Calibri"/>
          <w:b/>
          <w:sz w:val="28"/>
          <w:szCs w:val="28"/>
        </w:rPr>
      </w:pPr>
    </w:p>
    <w:p w14:paraId="3EB4ED20" w14:textId="77777777" w:rsidR="000E2100" w:rsidRPr="006E1407" w:rsidRDefault="000E2100" w:rsidP="000E2100">
      <w:pPr>
        <w:rPr>
          <w:rFonts w:ascii="Calibri" w:hAnsi="Calibri" w:cs="Calibri"/>
        </w:rPr>
      </w:pPr>
    </w:p>
    <w:p w14:paraId="0F60F176" w14:textId="77777777" w:rsidR="00BE2061" w:rsidRDefault="00BE2061" w:rsidP="00BE2061">
      <w:pPr>
        <w:spacing w:after="200"/>
        <w:contextualSpacing/>
        <w:rPr>
          <w:rFonts w:ascii="Calibri" w:hAnsi="Calibri" w:cs="Calibri"/>
          <w:sz w:val="22"/>
          <w:szCs w:val="22"/>
        </w:rPr>
      </w:pPr>
      <w:r>
        <w:rPr>
          <w:rFonts w:ascii="Calibri" w:hAnsi="Calibri" w:cs="Calibri"/>
          <w:sz w:val="22"/>
          <w:szCs w:val="22"/>
        </w:rPr>
        <w:t>S</w:t>
      </w:r>
      <w:r w:rsidR="000E2100" w:rsidRPr="00BE2061">
        <w:rPr>
          <w:rFonts w:ascii="Calibri" w:hAnsi="Calibri" w:cs="Calibri"/>
          <w:sz w:val="22"/>
          <w:szCs w:val="22"/>
        </w:rPr>
        <w:t>ymptoms of COVID-19 can range from mild to severe and can include</w:t>
      </w:r>
      <w:r w:rsidRPr="00BE2061">
        <w:rPr>
          <w:rFonts w:ascii="Calibri" w:hAnsi="Calibri" w:cs="Calibri"/>
          <w:sz w:val="22"/>
          <w:szCs w:val="22"/>
        </w:rPr>
        <w:t xml:space="preserve"> (but are not limited to)</w:t>
      </w:r>
      <w:r w:rsidR="000E2100" w:rsidRPr="00BE2061">
        <w:rPr>
          <w:rFonts w:ascii="Calibri" w:hAnsi="Calibri" w:cs="Calibri"/>
          <w:sz w:val="22"/>
          <w:szCs w:val="22"/>
        </w:rPr>
        <w:t xml:space="preserve"> </w:t>
      </w:r>
      <w:r w:rsidRPr="00BE2061">
        <w:rPr>
          <w:rFonts w:ascii="Calibri" w:hAnsi="Calibri" w:cs="Calibri"/>
          <w:sz w:val="22"/>
          <w:szCs w:val="22"/>
        </w:rPr>
        <w:t>fever or chills, cough, shortness of breath or difficulty breathing, fatigue, muscle or body aches, headache, new loss of taste or smell, sore throat, congestion or runny nose, nausea or vomiting</w:t>
      </w:r>
      <w:r>
        <w:rPr>
          <w:rFonts w:ascii="Calibri" w:hAnsi="Calibri" w:cs="Calibri"/>
          <w:sz w:val="22"/>
          <w:szCs w:val="22"/>
        </w:rPr>
        <w:t>, and d</w:t>
      </w:r>
      <w:r w:rsidRPr="00BE2061">
        <w:rPr>
          <w:rFonts w:ascii="Calibri" w:hAnsi="Calibri" w:cs="Calibri"/>
          <w:sz w:val="22"/>
          <w:szCs w:val="22"/>
        </w:rPr>
        <w:t>iarrhea</w:t>
      </w:r>
      <w:r>
        <w:rPr>
          <w:rFonts w:ascii="Calibri" w:hAnsi="Calibri" w:cs="Calibri"/>
          <w:sz w:val="22"/>
          <w:szCs w:val="22"/>
        </w:rPr>
        <w:t>.</w:t>
      </w:r>
    </w:p>
    <w:p w14:paraId="3DF9C835" w14:textId="51392980" w:rsidR="000E2100" w:rsidRDefault="000E2100" w:rsidP="00BE2061">
      <w:pPr>
        <w:spacing w:after="200"/>
        <w:contextualSpacing/>
        <w:rPr>
          <w:rFonts w:ascii="Calibri" w:hAnsi="Calibri" w:cs="Calibri"/>
          <w:sz w:val="22"/>
          <w:szCs w:val="22"/>
        </w:rPr>
      </w:pPr>
      <w:r w:rsidRPr="006E1407">
        <w:rPr>
          <w:rFonts w:ascii="Calibri" w:hAnsi="Calibri" w:cs="Calibri"/>
          <w:sz w:val="22"/>
          <w:szCs w:val="22"/>
        </w:rPr>
        <w:t xml:space="preserve">According to the Center for Disease Control, </w:t>
      </w:r>
      <w:r w:rsidR="00BE2061">
        <w:rPr>
          <w:rFonts w:ascii="Calibri" w:hAnsi="Calibri" w:cs="Calibri"/>
          <w:sz w:val="22"/>
          <w:szCs w:val="22"/>
        </w:rPr>
        <w:t>o</w:t>
      </w:r>
      <w:r w:rsidR="00BE2061" w:rsidRPr="00BE2061">
        <w:rPr>
          <w:rFonts w:ascii="Calibri" w:hAnsi="Calibri" w:cs="Calibri"/>
          <w:sz w:val="22"/>
          <w:szCs w:val="22"/>
        </w:rPr>
        <w:t xml:space="preserve">lder adults and people who have severe underlying medical conditions like heart or lung </w:t>
      </w:r>
      <w:r w:rsidR="00DE053A" w:rsidRPr="00BE2061">
        <w:rPr>
          <w:rFonts w:ascii="Calibri" w:hAnsi="Calibri" w:cs="Calibri"/>
          <w:sz w:val="22"/>
          <w:szCs w:val="22"/>
        </w:rPr>
        <w:t>disease,</w:t>
      </w:r>
      <w:r w:rsidR="00BE2061" w:rsidRPr="00BE2061">
        <w:rPr>
          <w:rFonts w:ascii="Calibri" w:hAnsi="Calibri" w:cs="Calibri"/>
          <w:sz w:val="22"/>
          <w:szCs w:val="22"/>
        </w:rPr>
        <w:t xml:space="preserve"> or diabetes seem to be at higher risk for developing more serious complications from COVID-19 illness.</w:t>
      </w:r>
      <w:r w:rsidR="00BE2061">
        <w:rPr>
          <w:rFonts w:ascii="Calibri" w:hAnsi="Calibri" w:cs="Calibri"/>
          <w:sz w:val="22"/>
          <w:szCs w:val="22"/>
        </w:rPr>
        <w:t xml:space="preserve"> </w:t>
      </w:r>
      <w:r w:rsidR="0078271B">
        <w:rPr>
          <w:rFonts w:ascii="Calibri" w:hAnsi="Calibri" w:cs="Calibri"/>
          <w:sz w:val="22"/>
          <w:szCs w:val="22"/>
        </w:rPr>
        <w:t>As an organization</w:t>
      </w:r>
      <w:r w:rsidR="008B6827">
        <w:rPr>
          <w:rFonts w:ascii="Calibri" w:hAnsi="Calibri" w:cs="Calibri"/>
          <w:sz w:val="22"/>
          <w:szCs w:val="22"/>
        </w:rPr>
        <w:t xml:space="preserve"> we do not mandate vaccinations</w:t>
      </w:r>
      <w:r w:rsidRPr="006E1407">
        <w:rPr>
          <w:rFonts w:ascii="Calibri" w:hAnsi="Calibri" w:cs="Calibri"/>
          <w:sz w:val="22"/>
          <w:szCs w:val="22"/>
        </w:rPr>
        <w:t>. The following p</w:t>
      </w:r>
      <w:r w:rsidR="00887042">
        <w:rPr>
          <w:rFonts w:ascii="Calibri" w:hAnsi="Calibri" w:cs="Calibri"/>
          <w:sz w:val="22"/>
          <w:szCs w:val="22"/>
        </w:rPr>
        <w:t>olicies and procedures</w:t>
      </w:r>
      <w:r w:rsidR="00166774">
        <w:rPr>
          <w:rFonts w:ascii="Calibri" w:hAnsi="Calibri" w:cs="Calibri"/>
          <w:sz w:val="22"/>
          <w:szCs w:val="22"/>
        </w:rPr>
        <w:t xml:space="preserve"> have been adopted to</w:t>
      </w:r>
      <w:r w:rsidRPr="006E1407">
        <w:rPr>
          <w:rFonts w:ascii="Calibri" w:hAnsi="Calibri" w:cs="Calibri"/>
          <w:sz w:val="22"/>
          <w:szCs w:val="22"/>
        </w:rPr>
        <w:t xml:space="preserve"> help prevent exposure</w:t>
      </w:r>
      <w:r w:rsidR="002A3EC5">
        <w:rPr>
          <w:rFonts w:ascii="Calibri" w:hAnsi="Calibri" w:cs="Calibri"/>
          <w:sz w:val="22"/>
          <w:szCs w:val="22"/>
        </w:rPr>
        <w:t xml:space="preserve"> of COVID-19</w:t>
      </w:r>
      <w:r w:rsidR="00C46E3F">
        <w:rPr>
          <w:rFonts w:ascii="Calibri" w:hAnsi="Calibri" w:cs="Calibri"/>
          <w:sz w:val="22"/>
          <w:szCs w:val="22"/>
        </w:rPr>
        <w:t xml:space="preserve">.  </w:t>
      </w:r>
      <w:r w:rsidR="00CB6B94">
        <w:rPr>
          <w:rFonts w:ascii="Calibri" w:hAnsi="Calibri" w:cs="Calibri"/>
          <w:sz w:val="22"/>
          <w:szCs w:val="22"/>
        </w:rPr>
        <w:t>We realize that this is an everchanging pandemic</w:t>
      </w:r>
      <w:r w:rsidR="00084ACE">
        <w:rPr>
          <w:rFonts w:ascii="Calibri" w:hAnsi="Calibri" w:cs="Calibri"/>
          <w:sz w:val="22"/>
          <w:szCs w:val="22"/>
        </w:rPr>
        <w:t xml:space="preserve"> and as such, t</w:t>
      </w:r>
      <w:r w:rsidR="00C46E3F">
        <w:rPr>
          <w:rFonts w:ascii="Calibri" w:hAnsi="Calibri" w:cs="Calibri"/>
          <w:sz w:val="22"/>
          <w:szCs w:val="22"/>
        </w:rPr>
        <w:t>he Executive Director may</w:t>
      </w:r>
      <w:r w:rsidR="005F06D1">
        <w:rPr>
          <w:rFonts w:ascii="Calibri" w:hAnsi="Calibri" w:cs="Calibri"/>
          <w:sz w:val="22"/>
          <w:szCs w:val="22"/>
        </w:rPr>
        <w:t xml:space="preserve"> </w:t>
      </w:r>
      <w:r w:rsidR="00DD5ED4">
        <w:rPr>
          <w:rFonts w:ascii="Calibri" w:hAnsi="Calibri" w:cs="Calibri"/>
          <w:sz w:val="22"/>
          <w:szCs w:val="22"/>
        </w:rPr>
        <w:t>increase or decrease</w:t>
      </w:r>
      <w:r w:rsidR="0033451E">
        <w:rPr>
          <w:rFonts w:ascii="Calibri" w:hAnsi="Calibri" w:cs="Calibri"/>
          <w:sz w:val="22"/>
          <w:szCs w:val="22"/>
        </w:rPr>
        <w:t xml:space="preserve"> any of the </w:t>
      </w:r>
      <w:r w:rsidR="007B50CA">
        <w:rPr>
          <w:rFonts w:ascii="Calibri" w:hAnsi="Calibri" w:cs="Calibri"/>
          <w:sz w:val="22"/>
          <w:szCs w:val="22"/>
        </w:rPr>
        <w:t xml:space="preserve">below </w:t>
      </w:r>
      <w:r w:rsidR="0033451E">
        <w:rPr>
          <w:rFonts w:ascii="Calibri" w:hAnsi="Calibri" w:cs="Calibri"/>
          <w:sz w:val="22"/>
          <w:szCs w:val="22"/>
        </w:rPr>
        <w:t>listed precautions</w:t>
      </w:r>
      <w:r w:rsidR="00862724">
        <w:rPr>
          <w:rFonts w:ascii="Calibri" w:hAnsi="Calibri" w:cs="Calibri"/>
          <w:sz w:val="22"/>
          <w:szCs w:val="22"/>
        </w:rPr>
        <w:t>.</w:t>
      </w:r>
      <w:r w:rsidR="00025880">
        <w:rPr>
          <w:rFonts w:ascii="Calibri" w:hAnsi="Calibri" w:cs="Calibri"/>
          <w:sz w:val="22"/>
          <w:szCs w:val="22"/>
        </w:rPr>
        <w:t xml:space="preserve"> </w:t>
      </w:r>
      <w:r w:rsidR="00862724">
        <w:rPr>
          <w:rFonts w:ascii="Calibri" w:hAnsi="Calibri" w:cs="Calibri"/>
          <w:sz w:val="22"/>
          <w:szCs w:val="22"/>
        </w:rPr>
        <w:t>T</w:t>
      </w:r>
      <w:r w:rsidR="00025880">
        <w:rPr>
          <w:rFonts w:ascii="Calibri" w:hAnsi="Calibri" w:cs="Calibri"/>
          <w:sz w:val="22"/>
          <w:szCs w:val="22"/>
        </w:rPr>
        <w:t>he assistance of the WVDHHR COVID-19 metric</w:t>
      </w:r>
      <w:r w:rsidR="00862724">
        <w:rPr>
          <w:rFonts w:ascii="Calibri" w:hAnsi="Calibri" w:cs="Calibri"/>
          <w:sz w:val="22"/>
          <w:szCs w:val="22"/>
        </w:rPr>
        <w:t xml:space="preserve"> should be utilized in the decision process.</w:t>
      </w:r>
      <w:r w:rsidR="00144965">
        <w:rPr>
          <w:rFonts w:ascii="Calibri" w:hAnsi="Calibri" w:cs="Calibri"/>
          <w:sz w:val="22"/>
          <w:szCs w:val="22"/>
        </w:rPr>
        <w:t xml:space="preserve">  </w:t>
      </w:r>
    </w:p>
    <w:p w14:paraId="41472626" w14:textId="77777777" w:rsidR="002A3EC5" w:rsidRPr="006E1407" w:rsidRDefault="002A3EC5" w:rsidP="00BE2061">
      <w:pPr>
        <w:spacing w:after="200"/>
        <w:contextualSpacing/>
        <w:rPr>
          <w:rFonts w:ascii="Calibri" w:hAnsi="Calibri" w:cs="Calibri"/>
          <w:sz w:val="22"/>
          <w:szCs w:val="22"/>
        </w:rPr>
      </w:pPr>
    </w:p>
    <w:p w14:paraId="7565259D" w14:textId="577D825E" w:rsidR="00F9247E" w:rsidRPr="006E1407" w:rsidRDefault="00DB39AA" w:rsidP="00DB39AA">
      <w:pPr>
        <w:pBdr>
          <w:bottom w:val="single" w:sz="6" w:space="1" w:color="auto"/>
        </w:pBdr>
        <w:rPr>
          <w:rFonts w:ascii="Calibri" w:hAnsi="Calibri" w:cs="Calibri"/>
          <w:b/>
        </w:rPr>
      </w:pPr>
      <w:r>
        <w:rPr>
          <w:rFonts w:ascii="Calibri" w:hAnsi="Calibri" w:cs="Calibri"/>
          <w:b/>
        </w:rPr>
        <w:t>CENTER PROTOCOL</w:t>
      </w:r>
      <w:r w:rsidR="00E26122">
        <w:rPr>
          <w:rFonts w:ascii="Calibri" w:hAnsi="Calibri" w:cs="Calibri"/>
          <w:b/>
        </w:rPr>
        <w:t xml:space="preserve"> OPTIONS</w:t>
      </w:r>
      <w:r w:rsidRPr="006E1407">
        <w:rPr>
          <w:rFonts w:ascii="Calibri" w:hAnsi="Calibri" w:cs="Calibri"/>
          <w:b/>
        </w:rPr>
        <w:t>:</w:t>
      </w:r>
    </w:p>
    <w:p w14:paraId="2C887662" w14:textId="0A325EC1" w:rsidR="00DB39AA" w:rsidRDefault="00DB39AA" w:rsidP="00DB39AA">
      <w:pPr>
        <w:pStyle w:val="yiv5746974766msonormal"/>
        <w:spacing w:before="0" w:beforeAutospacing="0" w:after="0" w:afterAutospacing="0"/>
        <w:ind w:left="720"/>
        <w:rPr>
          <w:rFonts w:ascii="Calibri" w:hAnsi="Calibri" w:cs="Calibri"/>
          <w:color w:val="000000"/>
        </w:rPr>
      </w:pPr>
    </w:p>
    <w:p w14:paraId="686045EF" w14:textId="304FB0AF" w:rsidR="00325B97" w:rsidRDefault="00A53FDE" w:rsidP="0058322C">
      <w:pPr>
        <w:pStyle w:val="yiv5746974766msonormal"/>
        <w:numPr>
          <w:ilvl w:val="0"/>
          <w:numId w:val="3"/>
        </w:numPr>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M</w:t>
      </w:r>
      <w:r w:rsidR="00DB39AA" w:rsidRPr="002A7DAE">
        <w:rPr>
          <w:rFonts w:ascii="Calibri" w:hAnsi="Calibri" w:cs="Calibri"/>
          <w:color w:val="000000"/>
          <w:sz w:val="22"/>
          <w:szCs w:val="22"/>
        </w:rPr>
        <w:t xml:space="preserve">asks </w:t>
      </w:r>
      <w:r w:rsidR="00F47F7E">
        <w:rPr>
          <w:rFonts w:ascii="Calibri" w:hAnsi="Calibri" w:cs="Calibri"/>
          <w:color w:val="000000"/>
          <w:sz w:val="22"/>
          <w:szCs w:val="22"/>
        </w:rPr>
        <w:t xml:space="preserve">may be </w:t>
      </w:r>
      <w:r w:rsidR="00DB39AA" w:rsidRPr="002A7DAE">
        <w:rPr>
          <w:rFonts w:ascii="Calibri" w:hAnsi="Calibri" w:cs="Calibri"/>
          <w:color w:val="000000"/>
          <w:sz w:val="22"/>
          <w:szCs w:val="22"/>
        </w:rPr>
        <w:t xml:space="preserve">required </w:t>
      </w:r>
      <w:r w:rsidR="00753D12" w:rsidRPr="002A7DAE">
        <w:rPr>
          <w:rFonts w:ascii="Calibri" w:hAnsi="Calibri" w:cs="Calibri"/>
          <w:color w:val="000000"/>
          <w:sz w:val="22"/>
          <w:szCs w:val="22"/>
        </w:rPr>
        <w:t xml:space="preserve">for all individuals </w:t>
      </w:r>
      <w:r>
        <w:rPr>
          <w:rFonts w:ascii="Calibri" w:hAnsi="Calibri" w:cs="Calibri"/>
          <w:color w:val="000000"/>
          <w:sz w:val="22"/>
          <w:szCs w:val="22"/>
        </w:rPr>
        <w:t>entering</w:t>
      </w:r>
      <w:r w:rsidR="00753D12" w:rsidRPr="002A7DAE">
        <w:rPr>
          <w:rFonts w:ascii="Calibri" w:hAnsi="Calibri" w:cs="Calibri"/>
          <w:color w:val="000000"/>
          <w:sz w:val="22"/>
          <w:szCs w:val="22"/>
        </w:rPr>
        <w:t xml:space="preserve"> the C</w:t>
      </w:r>
      <w:r w:rsidR="00D76E7C">
        <w:rPr>
          <w:rFonts w:ascii="Calibri" w:hAnsi="Calibri" w:cs="Calibri"/>
          <w:color w:val="000000"/>
          <w:sz w:val="22"/>
          <w:szCs w:val="22"/>
        </w:rPr>
        <w:t>LP</w:t>
      </w:r>
      <w:r w:rsidR="00753D12" w:rsidRPr="002A7DAE">
        <w:rPr>
          <w:rFonts w:ascii="Calibri" w:hAnsi="Calibri" w:cs="Calibri"/>
          <w:color w:val="000000"/>
          <w:sz w:val="22"/>
          <w:szCs w:val="22"/>
        </w:rPr>
        <w:t xml:space="preserve"> including</w:t>
      </w:r>
      <w:r w:rsidR="001E1F68">
        <w:rPr>
          <w:rFonts w:ascii="Calibri" w:hAnsi="Calibri" w:cs="Calibri"/>
          <w:color w:val="000000"/>
          <w:sz w:val="22"/>
          <w:szCs w:val="22"/>
        </w:rPr>
        <w:t xml:space="preserve"> but not limited to</w:t>
      </w:r>
      <w:r w:rsidR="00753D12" w:rsidRPr="002A7DAE">
        <w:rPr>
          <w:rFonts w:ascii="Calibri" w:hAnsi="Calibri" w:cs="Calibri"/>
          <w:color w:val="000000"/>
          <w:sz w:val="22"/>
          <w:szCs w:val="22"/>
        </w:rPr>
        <w:t xml:space="preserve"> </w:t>
      </w:r>
      <w:r w:rsidR="00FA2DA5" w:rsidRPr="002A7DAE">
        <w:rPr>
          <w:rFonts w:ascii="Calibri" w:hAnsi="Calibri" w:cs="Calibri"/>
          <w:color w:val="000000"/>
          <w:sz w:val="22"/>
          <w:szCs w:val="22"/>
        </w:rPr>
        <w:t xml:space="preserve">all </w:t>
      </w:r>
      <w:r w:rsidR="00753D12" w:rsidRPr="002A7DAE">
        <w:rPr>
          <w:rFonts w:ascii="Calibri" w:hAnsi="Calibri" w:cs="Calibri"/>
          <w:color w:val="000000"/>
          <w:sz w:val="22"/>
          <w:szCs w:val="22"/>
        </w:rPr>
        <w:t>C</w:t>
      </w:r>
      <w:r w:rsidR="00D76E7C">
        <w:rPr>
          <w:rFonts w:ascii="Calibri" w:hAnsi="Calibri" w:cs="Calibri"/>
          <w:color w:val="000000"/>
          <w:sz w:val="22"/>
          <w:szCs w:val="22"/>
        </w:rPr>
        <w:t>LP</w:t>
      </w:r>
      <w:r w:rsidR="00753D12" w:rsidRPr="002A7DAE">
        <w:rPr>
          <w:rFonts w:ascii="Calibri" w:hAnsi="Calibri" w:cs="Calibri"/>
          <w:color w:val="000000"/>
          <w:sz w:val="22"/>
          <w:szCs w:val="22"/>
        </w:rPr>
        <w:t xml:space="preserve"> staff, MDT members, and families. Masks will be provided by the C</w:t>
      </w:r>
      <w:r w:rsidR="00D76E7C">
        <w:rPr>
          <w:rFonts w:ascii="Calibri" w:hAnsi="Calibri" w:cs="Calibri"/>
          <w:color w:val="000000"/>
          <w:sz w:val="22"/>
          <w:szCs w:val="22"/>
        </w:rPr>
        <w:t>LP</w:t>
      </w:r>
      <w:r w:rsidR="00753D12" w:rsidRPr="002A7DAE">
        <w:rPr>
          <w:rFonts w:ascii="Calibri" w:hAnsi="Calibri" w:cs="Calibri"/>
          <w:color w:val="000000"/>
          <w:sz w:val="22"/>
          <w:szCs w:val="22"/>
        </w:rPr>
        <w:t xml:space="preserve"> to those who do not have them.</w:t>
      </w:r>
      <w:r w:rsidR="0058322C">
        <w:rPr>
          <w:rFonts w:ascii="Calibri" w:hAnsi="Calibri" w:cs="Calibri"/>
          <w:color w:val="000000"/>
          <w:sz w:val="22"/>
          <w:szCs w:val="22"/>
        </w:rPr>
        <w:t xml:space="preserve"> </w:t>
      </w:r>
    </w:p>
    <w:p w14:paraId="70D5934D" w14:textId="4A239C49" w:rsidR="00A878F8" w:rsidRDefault="00471F8C" w:rsidP="0058322C">
      <w:pPr>
        <w:pStyle w:val="yiv5746974766msonormal"/>
        <w:numPr>
          <w:ilvl w:val="0"/>
          <w:numId w:val="3"/>
        </w:numPr>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xml:space="preserve">Masks </w:t>
      </w:r>
      <w:r w:rsidR="00F47F7E">
        <w:rPr>
          <w:rFonts w:ascii="Calibri" w:hAnsi="Calibri" w:cs="Calibri"/>
          <w:color w:val="000000"/>
          <w:sz w:val="22"/>
          <w:szCs w:val="22"/>
        </w:rPr>
        <w:t xml:space="preserve">may be </w:t>
      </w:r>
      <w:r>
        <w:rPr>
          <w:rFonts w:ascii="Calibri" w:hAnsi="Calibri" w:cs="Calibri"/>
          <w:color w:val="000000"/>
          <w:sz w:val="22"/>
          <w:szCs w:val="22"/>
        </w:rPr>
        <w:t>required for all non-vaccinated individuals enter</w:t>
      </w:r>
      <w:r w:rsidR="000D7EC8">
        <w:rPr>
          <w:rFonts w:ascii="Calibri" w:hAnsi="Calibri" w:cs="Calibri"/>
          <w:color w:val="000000"/>
          <w:sz w:val="22"/>
          <w:szCs w:val="22"/>
        </w:rPr>
        <w:t>ing</w:t>
      </w:r>
      <w:r>
        <w:rPr>
          <w:rFonts w:ascii="Calibri" w:hAnsi="Calibri" w:cs="Calibri"/>
          <w:color w:val="000000"/>
          <w:sz w:val="22"/>
          <w:szCs w:val="22"/>
        </w:rPr>
        <w:t xml:space="preserve"> the C</w:t>
      </w:r>
      <w:r w:rsidR="00D76E7C">
        <w:rPr>
          <w:rFonts w:ascii="Calibri" w:hAnsi="Calibri" w:cs="Calibri"/>
          <w:color w:val="000000"/>
          <w:sz w:val="22"/>
          <w:szCs w:val="22"/>
        </w:rPr>
        <w:t>LP</w:t>
      </w:r>
      <w:r>
        <w:rPr>
          <w:rFonts w:ascii="Calibri" w:hAnsi="Calibri" w:cs="Calibri"/>
          <w:color w:val="000000"/>
          <w:sz w:val="22"/>
          <w:szCs w:val="22"/>
        </w:rPr>
        <w:t xml:space="preserve"> including but not limited to all C</w:t>
      </w:r>
      <w:r w:rsidR="00D76E7C">
        <w:rPr>
          <w:rFonts w:ascii="Calibri" w:hAnsi="Calibri" w:cs="Calibri"/>
          <w:color w:val="000000"/>
          <w:sz w:val="22"/>
          <w:szCs w:val="22"/>
        </w:rPr>
        <w:t>LP</w:t>
      </w:r>
      <w:r>
        <w:rPr>
          <w:rFonts w:ascii="Calibri" w:hAnsi="Calibri" w:cs="Calibri"/>
          <w:color w:val="000000"/>
          <w:sz w:val="22"/>
          <w:szCs w:val="22"/>
        </w:rPr>
        <w:t xml:space="preserve"> staff, MDT members, and families.</w:t>
      </w:r>
    </w:p>
    <w:p w14:paraId="1A6E1D9C" w14:textId="4B7AC855" w:rsidR="006A290C" w:rsidRDefault="007F76ED" w:rsidP="0058322C">
      <w:pPr>
        <w:pStyle w:val="yiv5746974766msonormal"/>
        <w:numPr>
          <w:ilvl w:val="0"/>
          <w:numId w:val="3"/>
        </w:numPr>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Possible m</w:t>
      </w:r>
      <w:r w:rsidR="00CA7D77">
        <w:rPr>
          <w:rFonts w:ascii="Calibri" w:hAnsi="Calibri" w:cs="Calibri"/>
          <w:color w:val="000000"/>
          <w:sz w:val="22"/>
          <w:szCs w:val="22"/>
        </w:rPr>
        <w:t xml:space="preserve">andatory </w:t>
      </w:r>
      <w:r w:rsidR="005323AF">
        <w:rPr>
          <w:rFonts w:ascii="Calibri" w:hAnsi="Calibri" w:cs="Calibri"/>
          <w:color w:val="000000"/>
          <w:sz w:val="22"/>
          <w:szCs w:val="22"/>
        </w:rPr>
        <w:t xml:space="preserve">temperature monitoring </w:t>
      </w:r>
      <w:r w:rsidR="003D3934">
        <w:rPr>
          <w:rFonts w:ascii="Calibri" w:hAnsi="Calibri" w:cs="Calibri"/>
          <w:color w:val="000000"/>
          <w:sz w:val="22"/>
          <w:szCs w:val="22"/>
        </w:rPr>
        <w:t>for all individuals entering the C</w:t>
      </w:r>
      <w:r w:rsidR="00D76E7C">
        <w:rPr>
          <w:rFonts w:ascii="Calibri" w:hAnsi="Calibri" w:cs="Calibri"/>
          <w:color w:val="000000"/>
          <w:sz w:val="22"/>
          <w:szCs w:val="22"/>
        </w:rPr>
        <w:t>LP</w:t>
      </w:r>
      <w:r w:rsidR="003D3934">
        <w:rPr>
          <w:rFonts w:ascii="Calibri" w:hAnsi="Calibri" w:cs="Calibri"/>
          <w:color w:val="000000"/>
          <w:sz w:val="22"/>
          <w:szCs w:val="22"/>
        </w:rPr>
        <w:t>, including but not limited to all C</w:t>
      </w:r>
      <w:r w:rsidR="00D76E7C">
        <w:rPr>
          <w:rFonts w:ascii="Calibri" w:hAnsi="Calibri" w:cs="Calibri"/>
          <w:color w:val="000000"/>
          <w:sz w:val="22"/>
          <w:szCs w:val="22"/>
        </w:rPr>
        <w:t>LP</w:t>
      </w:r>
      <w:r w:rsidR="003D3934">
        <w:rPr>
          <w:rFonts w:ascii="Calibri" w:hAnsi="Calibri" w:cs="Calibri"/>
          <w:color w:val="000000"/>
          <w:sz w:val="22"/>
          <w:szCs w:val="22"/>
        </w:rPr>
        <w:t xml:space="preserve"> staff, MDT members, and families.</w:t>
      </w:r>
    </w:p>
    <w:p w14:paraId="7EC5288C" w14:textId="74EF4AE5" w:rsidR="005C5C0E" w:rsidRDefault="000962C3" w:rsidP="0058322C">
      <w:pPr>
        <w:pStyle w:val="yiv5746974766msonormal"/>
        <w:numPr>
          <w:ilvl w:val="0"/>
          <w:numId w:val="3"/>
        </w:numPr>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xml:space="preserve">The number of </w:t>
      </w:r>
      <w:r w:rsidR="00B86D3E">
        <w:rPr>
          <w:rFonts w:ascii="Calibri" w:hAnsi="Calibri" w:cs="Calibri"/>
          <w:color w:val="000000"/>
          <w:sz w:val="22"/>
          <w:szCs w:val="22"/>
        </w:rPr>
        <w:t xml:space="preserve">non-offending </w:t>
      </w:r>
      <w:r>
        <w:rPr>
          <w:rFonts w:ascii="Calibri" w:hAnsi="Calibri" w:cs="Calibri"/>
          <w:color w:val="000000"/>
          <w:sz w:val="22"/>
          <w:szCs w:val="22"/>
        </w:rPr>
        <w:t>p</w:t>
      </w:r>
      <w:r w:rsidR="004A20A4">
        <w:rPr>
          <w:rFonts w:ascii="Calibri" w:hAnsi="Calibri" w:cs="Calibri"/>
          <w:color w:val="000000"/>
          <w:sz w:val="22"/>
          <w:szCs w:val="22"/>
        </w:rPr>
        <w:t>arents/</w:t>
      </w:r>
      <w:r>
        <w:rPr>
          <w:rFonts w:ascii="Calibri" w:hAnsi="Calibri" w:cs="Calibri"/>
          <w:color w:val="000000"/>
          <w:sz w:val="22"/>
          <w:szCs w:val="22"/>
        </w:rPr>
        <w:t>g</w:t>
      </w:r>
      <w:r w:rsidR="004A20A4">
        <w:rPr>
          <w:rFonts w:ascii="Calibri" w:hAnsi="Calibri" w:cs="Calibri"/>
          <w:color w:val="000000"/>
          <w:sz w:val="22"/>
          <w:szCs w:val="22"/>
        </w:rPr>
        <w:t>uardians/</w:t>
      </w:r>
      <w:r>
        <w:rPr>
          <w:rFonts w:ascii="Calibri" w:hAnsi="Calibri" w:cs="Calibri"/>
          <w:color w:val="000000"/>
          <w:sz w:val="22"/>
          <w:szCs w:val="22"/>
        </w:rPr>
        <w:t>c</w:t>
      </w:r>
      <w:r w:rsidR="004A20A4">
        <w:rPr>
          <w:rFonts w:ascii="Calibri" w:hAnsi="Calibri" w:cs="Calibri"/>
          <w:color w:val="000000"/>
          <w:sz w:val="22"/>
          <w:szCs w:val="22"/>
        </w:rPr>
        <w:t>ustodian</w:t>
      </w:r>
      <w:r>
        <w:rPr>
          <w:rFonts w:ascii="Calibri" w:hAnsi="Calibri" w:cs="Calibri"/>
          <w:color w:val="000000"/>
          <w:sz w:val="22"/>
          <w:szCs w:val="22"/>
        </w:rPr>
        <w:t>s</w:t>
      </w:r>
      <w:r w:rsidR="006A290C">
        <w:rPr>
          <w:rFonts w:ascii="Calibri" w:hAnsi="Calibri" w:cs="Calibri"/>
          <w:color w:val="000000"/>
          <w:sz w:val="22"/>
          <w:szCs w:val="22"/>
        </w:rPr>
        <w:t xml:space="preserve"> may be </w:t>
      </w:r>
      <w:r w:rsidR="0020539B">
        <w:rPr>
          <w:rFonts w:ascii="Calibri" w:hAnsi="Calibri" w:cs="Calibri"/>
          <w:color w:val="000000"/>
          <w:sz w:val="22"/>
          <w:szCs w:val="22"/>
        </w:rPr>
        <w:t xml:space="preserve">restricted </w:t>
      </w:r>
      <w:r w:rsidR="00FE54B4">
        <w:rPr>
          <w:rFonts w:ascii="Calibri" w:hAnsi="Calibri" w:cs="Calibri"/>
          <w:color w:val="000000"/>
          <w:sz w:val="22"/>
          <w:szCs w:val="22"/>
        </w:rPr>
        <w:t xml:space="preserve">when entering the </w:t>
      </w:r>
      <w:r w:rsidR="00C86F89">
        <w:rPr>
          <w:rFonts w:ascii="Calibri" w:hAnsi="Calibri" w:cs="Calibri"/>
          <w:color w:val="000000"/>
          <w:sz w:val="22"/>
          <w:szCs w:val="22"/>
        </w:rPr>
        <w:t>CLP</w:t>
      </w:r>
      <w:r w:rsidR="005C5C0E">
        <w:rPr>
          <w:rFonts w:ascii="Calibri" w:hAnsi="Calibri" w:cs="Calibri"/>
          <w:color w:val="000000"/>
          <w:sz w:val="22"/>
          <w:szCs w:val="22"/>
        </w:rPr>
        <w:t>.</w:t>
      </w:r>
    </w:p>
    <w:p w14:paraId="25DA790A" w14:textId="01C5AB45" w:rsidR="0058322C" w:rsidRPr="0058322C" w:rsidRDefault="005C5C0E" w:rsidP="0058322C">
      <w:pPr>
        <w:pStyle w:val="yiv5746974766msonormal"/>
        <w:numPr>
          <w:ilvl w:val="0"/>
          <w:numId w:val="3"/>
        </w:numPr>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 xml:space="preserve">Families may be asked to </w:t>
      </w:r>
      <w:r w:rsidR="008F6A2A">
        <w:rPr>
          <w:rFonts w:ascii="Calibri" w:hAnsi="Calibri" w:cs="Calibri"/>
          <w:color w:val="000000"/>
          <w:sz w:val="22"/>
          <w:szCs w:val="22"/>
        </w:rPr>
        <w:t>wait outside</w:t>
      </w:r>
      <w:r>
        <w:rPr>
          <w:rFonts w:ascii="Calibri" w:hAnsi="Calibri" w:cs="Calibri"/>
          <w:color w:val="000000"/>
          <w:sz w:val="22"/>
          <w:szCs w:val="22"/>
        </w:rPr>
        <w:t xml:space="preserve"> the </w:t>
      </w:r>
      <w:r w:rsidR="00C86F89">
        <w:rPr>
          <w:rFonts w:ascii="Calibri" w:hAnsi="Calibri" w:cs="Calibri"/>
          <w:color w:val="000000"/>
          <w:sz w:val="22"/>
          <w:szCs w:val="22"/>
        </w:rPr>
        <w:t>CLP</w:t>
      </w:r>
      <w:r>
        <w:rPr>
          <w:rFonts w:ascii="Calibri" w:hAnsi="Calibri" w:cs="Calibri"/>
          <w:color w:val="000000"/>
          <w:sz w:val="22"/>
          <w:szCs w:val="22"/>
        </w:rPr>
        <w:t xml:space="preserve"> until their appointment time as to </w:t>
      </w:r>
      <w:r w:rsidR="00557BE8">
        <w:rPr>
          <w:rFonts w:ascii="Calibri" w:hAnsi="Calibri" w:cs="Calibri"/>
          <w:color w:val="000000"/>
          <w:sz w:val="22"/>
          <w:szCs w:val="22"/>
        </w:rPr>
        <w:t xml:space="preserve">limit </w:t>
      </w:r>
      <w:r w:rsidR="004C69A7">
        <w:rPr>
          <w:rFonts w:ascii="Calibri" w:hAnsi="Calibri" w:cs="Calibri"/>
          <w:color w:val="000000"/>
          <w:sz w:val="22"/>
          <w:szCs w:val="22"/>
        </w:rPr>
        <w:t xml:space="preserve">the number of people in the </w:t>
      </w:r>
      <w:r w:rsidR="00C86F89">
        <w:rPr>
          <w:rFonts w:ascii="Calibri" w:hAnsi="Calibri" w:cs="Calibri"/>
          <w:color w:val="000000"/>
          <w:sz w:val="22"/>
          <w:szCs w:val="22"/>
        </w:rPr>
        <w:t>CLP</w:t>
      </w:r>
      <w:r w:rsidR="004C69A7">
        <w:rPr>
          <w:rFonts w:ascii="Calibri" w:hAnsi="Calibri" w:cs="Calibri"/>
          <w:color w:val="000000"/>
          <w:sz w:val="22"/>
          <w:szCs w:val="22"/>
        </w:rPr>
        <w:t xml:space="preserve"> </w:t>
      </w:r>
      <w:r w:rsidR="007805A8">
        <w:rPr>
          <w:rFonts w:ascii="Calibri" w:hAnsi="Calibri" w:cs="Calibri"/>
          <w:color w:val="000000"/>
          <w:sz w:val="22"/>
          <w:szCs w:val="22"/>
        </w:rPr>
        <w:t>at</w:t>
      </w:r>
      <w:r w:rsidR="004C69A7">
        <w:rPr>
          <w:rFonts w:ascii="Calibri" w:hAnsi="Calibri" w:cs="Calibri"/>
          <w:color w:val="000000"/>
          <w:sz w:val="22"/>
          <w:szCs w:val="22"/>
        </w:rPr>
        <w:t xml:space="preserve"> a given time.  Overlapping appointments </w:t>
      </w:r>
      <w:r w:rsidR="004A422E">
        <w:rPr>
          <w:rFonts w:ascii="Calibri" w:hAnsi="Calibri" w:cs="Calibri"/>
          <w:color w:val="000000"/>
          <w:sz w:val="22"/>
          <w:szCs w:val="22"/>
        </w:rPr>
        <w:t xml:space="preserve">should be taken into consideration if </w:t>
      </w:r>
      <w:proofErr w:type="spellStart"/>
      <w:r w:rsidR="009826B4">
        <w:rPr>
          <w:rFonts w:ascii="Calibri" w:hAnsi="Calibri" w:cs="Calibri"/>
          <w:color w:val="000000"/>
          <w:sz w:val="22"/>
          <w:szCs w:val="22"/>
        </w:rPr>
        <w:t>C</w:t>
      </w:r>
      <w:r w:rsidR="00A532E0">
        <w:rPr>
          <w:rFonts w:ascii="Calibri" w:hAnsi="Calibri" w:cs="Calibri"/>
          <w:color w:val="000000"/>
          <w:sz w:val="22"/>
          <w:szCs w:val="22"/>
        </w:rPr>
        <w:t>ent</w:t>
      </w:r>
      <w:r w:rsidR="000534B3">
        <w:rPr>
          <w:rFonts w:ascii="Calibri" w:hAnsi="Calibri" w:cs="Calibri"/>
          <w:color w:val="000000"/>
          <w:sz w:val="22"/>
          <w:szCs w:val="22"/>
        </w:rPr>
        <w:t>er</w:t>
      </w:r>
      <w:proofErr w:type="spellEnd"/>
      <w:r w:rsidR="004A422E">
        <w:rPr>
          <w:rFonts w:ascii="Calibri" w:hAnsi="Calibri" w:cs="Calibri"/>
          <w:color w:val="000000"/>
          <w:sz w:val="22"/>
          <w:szCs w:val="22"/>
        </w:rPr>
        <w:t xml:space="preserve"> limitations are in effect.  </w:t>
      </w:r>
      <w:r w:rsidR="0058322C">
        <w:rPr>
          <w:rFonts w:ascii="Calibri" w:hAnsi="Calibri" w:cs="Calibri"/>
          <w:color w:val="000000"/>
          <w:sz w:val="22"/>
          <w:szCs w:val="22"/>
        </w:rPr>
        <w:t xml:space="preserve">  </w:t>
      </w:r>
    </w:p>
    <w:p w14:paraId="2509A75F" w14:textId="24442B06" w:rsidR="00FA2DA5" w:rsidRPr="002A7DAE" w:rsidRDefault="00FA2DA5" w:rsidP="0009002E">
      <w:pPr>
        <w:pStyle w:val="yiv5746974766msonormal"/>
        <w:numPr>
          <w:ilvl w:val="0"/>
          <w:numId w:val="3"/>
        </w:numPr>
        <w:spacing w:before="0" w:beforeAutospacing="0" w:after="0" w:afterAutospacing="0"/>
        <w:ind w:left="720"/>
        <w:rPr>
          <w:rFonts w:ascii="Calibri" w:hAnsi="Calibri" w:cs="Calibri"/>
          <w:color w:val="000000"/>
          <w:sz w:val="22"/>
          <w:szCs w:val="22"/>
        </w:rPr>
      </w:pPr>
      <w:r w:rsidRPr="002A7DAE">
        <w:rPr>
          <w:rFonts w:ascii="Calibri" w:hAnsi="Calibri" w:cs="Calibri"/>
          <w:color w:val="000000"/>
          <w:sz w:val="22"/>
          <w:szCs w:val="22"/>
        </w:rPr>
        <w:t xml:space="preserve">All hard and non-porous </w:t>
      </w:r>
      <w:r w:rsidR="001E1F68">
        <w:rPr>
          <w:rFonts w:ascii="Calibri" w:hAnsi="Calibri" w:cs="Calibri"/>
          <w:color w:val="000000"/>
          <w:sz w:val="22"/>
          <w:szCs w:val="22"/>
        </w:rPr>
        <w:t>objects and surfaces</w:t>
      </w:r>
      <w:r w:rsidRPr="002A7DAE">
        <w:rPr>
          <w:rFonts w:ascii="Calibri" w:hAnsi="Calibri" w:cs="Calibri"/>
          <w:color w:val="000000"/>
          <w:sz w:val="22"/>
          <w:szCs w:val="22"/>
        </w:rPr>
        <w:t xml:space="preserve"> </w:t>
      </w:r>
      <w:r w:rsidR="001E1F68" w:rsidRPr="002A7DAE">
        <w:rPr>
          <w:rFonts w:ascii="Calibri" w:hAnsi="Calibri" w:cs="Calibri"/>
          <w:color w:val="000000"/>
          <w:sz w:val="22"/>
          <w:szCs w:val="22"/>
        </w:rPr>
        <w:t>such as chairs, doorknobs,</w:t>
      </w:r>
      <w:r w:rsidR="001E1F68">
        <w:rPr>
          <w:rFonts w:ascii="Calibri" w:hAnsi="Calibri" w:cs="Calibri"/>
          <w:color w:val="000000"/>
          <w:sz w:val="22"/>
          <w:szCs w:val="22"/>
        </w:rPr>
        <w:t xml:space="preserve"> </w:t>
      </w:r>
      <w:r w:rsidR="001E1F68" w:rsidRPr="002A7DAE">
        <w:rPr>
          <w:rFonts w:ascii="Calibri" w:hAnsi="Calibri" w:cs="Calibri"/>
          <w:color w:val="000000"/>
          <w:sz w:val="22"/>
          <w:szCs w:val="22"/>
        </w:rPr>
        <w:t>tables</w:t>
      </w:r>
      <w:r w:rsidR="001E1F68">
        <w:rPr>
          <w:rFonts w:ascii="Calibri" w:hAnsi="Calibri" w:cs="Calibri"/>
          <w:color w:val="000000"/>
          <w:sz w:val="22"/>
          <w:szCs w:val="22"/>
        </w:rPr>
        <w:t xml:space="preserve">, and pens </w:t>
      </w:r>
      <w:r w:rsidR="00010D56">
        <w:rPr>
          <w:rFonts w:ascii="Calibri" w:hAnsi="Calibri" w:cs="Calibri"/>
          <w:color w:val="000000"/>
          <w:sz w:val="22"/>
          <w:szCs w:val="22"/>
        </w:rPr>
        <w:t>may be</w:t>
      </w:r>
      <w:r w:rsidRPr="002A7DAE">
        <w:rPr>
          <w:rFonts w:ascii="Calibri" w:hAnsi="Calibri" w:cs="Calibri"/>
          <w:color w:val="000000"/>
          <w:sz w:val="22"/>
          <w:szCs w:val="22"/>
        </w:rPr>
        <w:t xml:space="preserve"> disinfected between families </w:t>
      </w:r>
      <w:r w:rsidR="001E1F68">
        <w:rPr>
          <w:rFonts w:ascii="Calibri" w:hAnsi="Calibri" w:cs="Calibri"/>
          <w:color w:val="000000"/>
          <w:sz w:val="22"/>
          <w:szCs w:val="22"/>
        </w:rPr>
        <w:t>and/</w:t>
      </w:r>
      <w:r w:rsidRPr="002A7DAE">
        <w:rPr>
          <w:rFonts w:ascii="Calibri" w:hAnsi="Calibri" w:cs="Calibri"/>
          <w:color w:val="000000"/>
          <w:sz w:val="22"/>
          <w:szCs w:val="22"/>
        </w:rPr>
        <w:t>or between us</w:t>
      </w:r>
      <w:r w:rsidR="001E1F68">
        <w:rPr>
          <w:rFonts w:ascii="Calibri" w:hAnsi="Calibri" w:cs="Calibri"/>
          <w:color w:val="000000"/>
          <w:sz w:val="22"/>
          <w:szCs w:val="22"/>
        </w:rPr>
        <w:t xml:space="preserve">e. </w:t>
      </w:r>
    </w:p>
    <w:p w14:paraId="609F5BA9" w14:textId="388F98E5" w:rsidR="00FA2DA5" w:rsidRPr="000A4A7D" w:rsidRDefault="00FA2DA5" w:rsidP="000A4A7D">
      <w:pPr>
        <w:pStyle w:val="yiv5746974766msonormal"/>
        <w:numPr>
          <w:ilvl w:val="0"/>
          <w:numId w:val="3"/>
        </w:numPr>
        <w:spacing w:before="0" w:beforeAutospacing="0" w:after="0" w:afterAutospacing="0"/>
        <w:ind w:left="720"/>
        <w:rPr>
          <w:rFonts w:ascii="Calibri" w:hAnsi="Calibri" w:cs="Calibri"/>
          <w:color w:val="000000"/>
          <w:sz w:val="22"/>
          <w:szCs w:val="22"/>
        </w:rPr>
      </w:pPr>
      <w:r w:rsidRPr="002A7DAE">
        <w:rPr>
          <w:rFonts w:ascii="Calibri" w:hAnsi="Calibri" w:cs="Calibri"/>
          <w:color w:val="000000"/>
          <w:sz w:val="22"/>
          <w:szCs w:val="22"/>
        </w:rPr>
        <w:t>T</w:t>
      </w:r>
      <w:r w:rsidR="00021135">
        <w:rPr>
          <w:rFonts w:ascii="Calibri" w:hAnsi="Calibri" w:cs="Calibri"/>
          <w:color w:val="000000"/>
          <w:sz w:val="22"/>
          <w:szCs w:val="22"/>
        </w:rPr>
        <w:t>oys may be limited in the lobby</w:t>
      </w:r>
      <w:r w:rsidR="000A4A7D">
        <w:rPr>
          <w:rFonts w:ascii="Calibri" w:hAnsi="Calibri" w:cs="Calibri"/>
          <w:color w:val="000000"/>
          <w:sz w:val="22"/>
          <w:szCs w:val="22"/>
        </w:rPr>
        <w:t xml:space="preserve">, regarding make/model/style </w:t>
      </w:r>
      <w:r w:rsidR="001E1F68">
        <w:rPr>
          <w:rFonts w:ascii="Calibri" w:hAnsi="Calibri" w:cs="Calibri"/>
          <w:color w:val="000000"/>
          <w:sz w:val="22"/>
          <w:szCs w:val="22"/>
        </w:rPr>
        <w:t xml:space="preserve">to ensure proper cleaning and sanitation. </w:t>
      </w:r>
      <w:r w:rsidRPr="002A7DAE">
        <w:rPr>
          <w:rFonts w:ascii="Calibri" w:hAnsi="Calibri" w:cs="Calibri"/>
          <w:color w:val="000000"/>
          <w:sz w:val="22"/>
          <w:szCs w:val="22"/>
        </w:rPr>
        <w:t xml:space="preserve"> </w:t>
      </w:r>
    </w:p>
    <w:p w14:paraId="23A7014E" w14:textId="3AD14BF6" w:rsidR="00FA2DA5" w:rsidRPr="002A7DAE" w:rsidRDefault="00FA2DA5" w:rsidP="0009002E">
      <w:pPr>
        <w:pStyle w:val="yiv5746974766msonormal"/>
        <w:numPr>
          <w:ilvl w:val="0"/>
          <w:numId w:val="3"/>
        </w:numPr>
        <w:spacing w:before="0" w:beforeAutospacing="0" w:after="0" w:afterAutospacing="0"/>
        <w:ind w:left="720"/>
        <w:rPr>
          <w:rFonts w:ascii="Calibri" w:hAnsi="Calibri" w:cs="Calibri"/>
          <w:color w:val="000000"/>
          <w:sz w:val="22"/>
          <w:szCs w:val="22"/>
        </w:rPr>
      </w:pPr>
      <w:r w:rsidRPr="002A7DAE">
        <w:rPr>
          <w:rFonts w:ascii="Calibri" w:hAnsi="Calibri" w:cs="Calibri"/>
          <w:color w:val="000000"/>
          <w:sz w:val="22"/>
          <w:szCs w:val="22"/>
        </w:rPr>
        <w:t xml:space="preserve">Masks, hand sanitizer, and </w:t>
      </w:r>
      <w:r w:rsidR="001E1F68">
        <w:rPr>
          <w:rFonts w:ascii="Calibri" w:hAnsi="Calibri" w:cs="Calibri"/>
          <w:color w:val="000000"/>
          <w:sz w:val="22"/>
          <w:szCs w:val="22"/>
        </w:rPr>
        <w:t>COVID-19 related</w:t>
      </w:r>
      <w:r w:rsidRPr="002A7DAE">
        <w:rPr>
          <w:rFonts w:ascii="Calibri" w:hAnsi="Calibri" w:cs="Calibri"/>
          <w:color w:val="000000"/>
          <w:sz w:val="22"/>
          <w:szCs w:val="22"/>
        </w:rPr>
        <w:t xml:space="preserve"> information will be made available to </w:t>
      </w:r>
      <w:r w:rsidR="001E1F68">
        <w:rPr>
          <w:rFonts w:ascii="Calibri" w:hAnsi="Calibri" w:cs="Calibri"/>
          <w:color w:val="000000"/>
          <w:sz w:val="22"/>
          <w:szCs w:val="22"/>
        </w:rPr>
        <w:t>C</w:t>
      </w:r>
      <w:r w:rsidR="00C30ACD">
        <w:rPr>
          <w:rFonts w:ascii="Calibri" w:hAnsi="Calibri" w:cs="Calibri"/>
          <w:color w:val="000000"/>
          <w:sz w:val="22"/>
          <w:szCs w:val="22"/>
        </w:rPr>
        <w:t>LP</w:t>
      </w:r>
      <w:r w:rsidR="001E1F68">
        <w:rPr>
          <w:rFonts w:ascii="Calibri" w:hAnsi="Calibri" w:cs="Calibri"/>
          <w:color w:val="000000"/>
          <w:sz w:val="22"/>
          <w:szCs w:val="22"/>
        </w:rPr>
        <w:t xml:space="preserve"> staff, MDT members, and</w:t>
      </w:r>
      <w:r w:rsidRPr="002A7DAE">
        <w:rPr>
          <w:rFonts w:ascii="Calibri" w:hAnsi="Calibri" w:cs="Calibri"/>
          <w:color w:val="000000"/>
          <w:sz w:val="22"/>
          <w:szCs w:val="22"/>
        </w:rPr>
        <w:t xml:space="preserve"> famil</w:t>
      </w:r>
      <w:r w:rsidR="001E1F68">
        <w:rPr>
          <w:rFonts w:ascii="Calibri" w:hAnsi="Calibri" w:cs="Calibri"/>
          <w:color w:val="000000"/>
          <w:sz w:val="22"/>
          <w:szCs w:val="22"/>
        </w:rPr>
        <w:t>ies</w:t>
      </w:r>
      <w:r w:rsidRPr="002A7DAE">
        <w:rPr>
          <w:rFonts w:ascii="Calibri" w:hAnsi="Calibri" w:cs="Calibri"/>
          <w:color w:val="000000"/>
          <w:sz w:val="22"/>
          <w:szCs w:val="22"/>
        </w:rPr>
        <w:t xml:space="preserve"> </w:t>
      </w:r>
      <w:r w:rsidR="001E1F68">
        <w:rPr>
          <w:rFonts w:ascii="Calibri" w:hAnsi="Calibri" w:cs="Calibri"/>
          <w:color w:val="000000"/>
          <w:sz w:val="22"/>
          <w:szCs w:val="22"/>
        </w:rPr>
        <w:t xml:space="preserve">seen </w:t>
      </w:r>
      <w:r w:rsidRPr="002A7DAE">
        <w:rPr>
          <w:rFonts w:ascii="Calibri" w:hAnsi="Calibri" w:cs="Calibri"/>
          <w:color w:val="000000"/>
          <w:sz w:val="22"/>
          <w:szCs w:val="22"/>
        </w:rPr>
        <w:t>at the C</w:t>
      </w:r>
      <w:r w:rsidR="00C30ACD">
        <w:rPr>
          <w:rFonts w:ascii="Calibri" w:hAnsi="Calibri" w:cs="Calibri"/>
          <w:color w:val="000000"/>
          <w:sz w:val="22"/>
          <w:szCs w:val="22"/>
        </w:rPr>
        <w:t>LP</w:t>
      </w:r>
      <w:r w:rsidR="00352E2D">
        <w:rPr>
          <w:rFonts w:ascii="Calibri" w:hAnsi="Calibri" w:cs="Calibri"/>
          <w:color w:val="000000"/>
          <w:sz w:val="22"/>
          <w:szCs w:val="22"/>
        </w:rPr>
        <w:t xml:space="preserve"> as necessary</w:t>
      </w:r>
      <w:r w:rsidRPr="002A7DAE">
        <w:rPr>
          <w:rFonts w:ascii="Calibri" w:hAnsi="Calibri" w:cs="Calibri"/>
          <w:color w:val="000000"/>
          <w:sz w:val="22"/>
          <w:szCs w:val="22"/>
        </w:rPr>
        <w:t xml:space="preserve">. </w:t>
      </w:r>
    </w:p>
    <w:p w14:paraId="4FAE7803" w14:textId="77777777" w:rsidR="00B043E7" w:rsidRPr="00FA2DA5" w:rsidRDefault="00B043E7" w:rsidP="00B043E7">
      <w:pPr>
        <w:pStyle w:val="yiv5746974766msonormal"/>
        <w:spacing w:before="0" w:beforeAutospacing="0" w:after="0" w:afterAutospacing="0"/>
        <w:ind w:left="1440"/>
        <w:rPr>
          <w:rFonts w:ascii="Calibri" w:hAnsi="Calibri" w:cs="Calibri"/>
          <w:color w:val="000000"/>
        </w:rPr>
      </w:pPr>
    </w:p>
    <w:p w14:paraId="76B19594" w14:textId="0A9AB2C9" w:rsidR="00F9247E" w:rsidRPr="00FA2DA5" w:rsidRDefault="00B043E7" w:rsidP="00FA2DA5">
      <w:pPr>
        <w:pBdr>
          <w:bottom w:val="single" w:sz="6" w:space="1" w:color="auto"/>
        </w:pBdr>
        <w:rPr>
          <w:rFonts w:ascii="Calibri" w:hAnsi="Calibri" w:cs="Calibri"/>
          <w:b/>
        </w:rPr>
      </w:pPr>
      <w:r>
        <w:rPr>
          <w:rFonts w:ascii="Calibri" w:hAnsi="Calibri" w:cs="Calibri"/>
          <w:b/>
        </w:rPr>
        <w:t>C</w:t>
      </w:r>
      <w:r w:rsidR="00F63C5C">
        <w:rPr>
          <w:rFonts w:ascii="Calibri" w:hAnsi="Calibri" w:cs="Calibri"/>
          <w:b/>
        </w:rPr>
        <w:t>LP</w:t>
      </w:r>
      <w:r>
        <w:rPr>
          <w:rFonts w:ascii="Calibri" w:hAnsi="Calibri" w:cs="Calibri"/>
          <w:b/>
        </w:rPr>
        <w:t xml:space="preserve"> STAFF</w:t>
      </w:r>
      <w:r w:rsidR="00FA2DA5" w:rsidRPr="00FA2DA5">
        <w:rPr>
          <w:rFonts w:ascii="Calibri" w:hAnsi="Calibri" w:cs="Calibri"/>
          <w:b/>
        </w:rPr>
        <w:t xml:space="preserve"> PROTOCOL</w:t>
      </w:r>
      <w:r w:rsidR="001C5BDD">
        <w:rPr>
          <w:rFonts w:ascii="Calibri" w:hAnsi="Calibri" w:cs="Calibri"/>
          <w:b/>
        </w:rPr>
        <w:t xml:space="preserve"> OPTIONS</w:t>
      </w:r>
      <w:r w:rsidR="00FA2DA5" w:rsidRPr="00FA2DA5">
        <w:rPr>
          <w:rFonts w:ascii="Calibri" w:hAnsi="Calibri" w:cs="Calibri"/>
          <w:b/>
        </w:rPr>
        <w:t>:</w:t>
      </w:r>
    </w:p>
    <w:p w14:paraId="724A02F9" w14:textId="4A907908" w:rsidR="00FA2DA5" w:rsidRDefault="00FA2DA5" w:rsidP="00FA2DA5">
      <w:pPr>
        <w:pStyle w:val="yiv5746974766msonormal"/>
        <w:spacing w:before="0" w:beforeAutospacing="0" w:after="0" w:afterAutospacing="0"/>
        <w:rPr>
          <w:rFonts w:ascii="Calibri" w:hAnsi="Calibri" w:cs="Calibri"/>
          <w:color w:val="000000"/>
        </w:rPr>
      </w:pPr>
    </w:p>
    <w:p w14:paraId="094A62CD" w14:textId="4D756B24" w:rsidR="001E1F68" w:rsidRPr="00C27E45" w:rsidRDefault="00B043E7" w:rsidP="00C27E45">
      <w:pPr>
        <w:pStyle w:val="yiv5746974766msonormal"/>
        <w:numPr>
          <w:ilvl w:val="0"/>
          <w:numId w:val="7"/>
        </w:numPr>
        <w:spacing w:before="0" w:beforeAutospacing="0" w:after="0" w:afterAutospacing="0"/>
        <w:rPr>
          <w:rFonts w:ascii="Calibri" w:hAnsi="Calibri" w:cs="Calibri"/>
          <w:color w:val="000000"/>
          <w:sz w:val="22"/>
          <w:szCs w:val="22"/>
        </w:rPr>
      </w:pPr>
      <w:r w:rsidRPr="002A7DAE">
        <w:rPr>
          <w:rFonts w:ascii="Calibri" w:hAnsi="Calibri" w:cs="Calibri"/>
          <w:color w:val="000000"/>
          <w:sz w:val="22"/>
          <w:szCs w:val="22"/>
        </w:rPr>
        <w:t>C</w:t>
      </w:r>
      <w:r w:rsidR="000D7571">
        <w:rPr>
          <w:rFonts w:ascii="Calibri" w:hAnsi="Calibri" w:cs="Calibri"/>
          <w:color w:val="000000"/>
          <w:sz w:val="22"/>
          <w:szCs w:val="22"/>
        </w:rPr>
        <w:t>LP</w:t>
      </w:r>
      <w:r w:rsidRPr="002A7DAE">
        <w:rPr>
          <w:rFonts w:ascii="Calibri" w:hAnsi="Calibri" w:cs="Calibri"/>
          <w:color w:val="000000"/>
          <w:sz w:val="22"/>
          <w:szCs w:val="22"/>
        </w:rPr>
        <w:t xml:space="preserve"> </w:t>
      </w:r>
      <w:r w:rsidR="00EE6C02">
        <w:rPr>
          <w:rFonts w:ascii="Calibri" w:hAnsi="Calibri" w:cs="Calibri"/>
          <w:color w:val="000000"/>
          <w:sz w:val="22"/>
          <w:szCs w:val="22"/>
        </w:rPr>
        <w:t>s</w:t>
      </w:r>
      <w:r w:rsidRPr="002A7DAE">
        <w:rPr>
          <w:rFonts w:ascii="Calibri" w:hAnsi="Calibri" w:cs="Calibri"/>
          <w:color w:val="000000"/>
          <w:sz w:val="22"/>
          <w:szCs w:val="22"/>
        </w:rPr>
        <w:t>taff</w:t>
      </w:r>
      <w:r w:rsidR="001E1F68">
        <w:rPr>
          <w:rFonts w:ascii="Calibri" w:hAnsi="Calibri" w:cs="Calibri"/>
          <w:color w:val="000000"/>
          <w:sz w:val="22"/>
          <w:szCs w:val="22"/>
        </w:rPr>
        <w:t xml:space="preserve"> members</w:t>
      </w:r>
      <w:r w:rsidRPr="002A7DAE">
        <w:rPr>
          <w:rFonts w:ascii="Calibri" w:hAnsi="Calibri" w:cs="Calibri"/>
          <w:color w:val="000000"/>
          <w:sz w:val="22"/>
          <w:szCs w:val="22"/>
        </w:rPr>
        <w:t xml:space="preserve"> with </w:t>
      </w:r>
      <w:r w:rsidRPr="000D7571">
        <w:rPr>
          <w:rFonts w:ascii="Calibri" w:hAnsi="Calibri" w:cs="Calibri"/>
          <w:color w:val="000000"/>
          <w:sz w:val="22"/>
          <w:szCs w:val="22"/>
        </w:rPr>
        <w:t>any</w:t>
      </w:r>
      <w:r w:rsidRPr="002A7DAE">
        <w:rPr>
          <w:rFonts w:ascii="Calibri" w:hAnsi="Calibri" w:cs="Calibri"/>
          <w:color w:val="000000"/>
          <w:sz w:val="22"/>
          <w:szCs w:val="22"/>
        </w:rPr>
        <w:t xml:space="preserve"> symptom of illness </w:t>
      </w:r>
      <w:r w:rsidR="000D7571">
        <w:rPr>
          <w:rFonts w:ascii="Calibri" w:hAnsi="Calibri" w:cs="Calibri"/>
          <w:color w:val="000000"/>
          <w:sz w:val="22"/>
          <w:szCs w:val="22"/>
        </w:rPr>
        <w:t>are asked not</w:t>
      </w:r>
      <w:r w:rsidRPr="002A7DAE">
        <w:rPr>
          <w:rFonts w:ascii="Calibri" w:hAnsi="Calibri" w:cs="Calibri"/>
          <w:color w:val="000000"/>
          <w:sz w:val="22"/>
          <w:szCs w:val="22"/>
        </w:rPr>
        <w:t xml:space="preserve"> to respond to the C</w:t>
      </w:r>
      <w:r w:rsidR="000D7571">
        <w:rPr>
          <w:rFonts w:ascii="Calibri" w:hAnsi="Calibri" w:cs="Calibri"/>
          <w:color w:val="000000"/>
          <w:sz w:val="22"/>
          <w:szCs w:val="22"/>
        </w:rPr>
        <w:t>LP</w:t>
      </w:r>
      <w:r w:rsidR="001E1F68">
        <w:rPr>
          <w:rFonts w:ascii="Calibri" w:hAnsi="Calibri" w:cs="Calibri"/>
          <w:color w:val="000000"/>
          <w:sz w:val="22"/>
          <w:szCs w:val="22"/>
        </w:rPr>
        <w:t xml:space="preserve"> for work</w:t>
      </w:r>
      <w:r w:rsidRPr="002A7DAE">
        <w:rPr>
          <w:rFonts w:ascii="Calibri" w:hAnsi="Calibri" w:cs="Calibri"/>
          <w:color w:val="000000"/>
          <w:sz w:val="22"/>
          <w:szCs w:val="22"/>
        </w:rPr>
        <w:t xml:space="preserve">. </w:t>
      </w:r>
      <w:r w:rsidRPr="00C27E45">
        <w:rPr>
          <w:rFonts w:ascii="Calibri" w:hAnsi="Calibri" w:cs="Calibri"/>
          <w:color w:val="000000"/>
          <w:sz w:val="22"/>
          <w:szCs w:val="22"/>
        </w:rPr>
        <w:t>C</w:t>
      </w:r>
      <w:r w:rsidR="00C27E45">
        <w:rPr>
          <w:rFonts w:ascii="Calibri" w:hAnsi="Calibri" w:cs="Calibri"/>
          <w:color w:val="000000"/>
          <w:sz w:val="22"/>
          <w:szCs w:val="22"/>
        </w:rPr>
        <w:t>LP</w:t>
      </w:r>
      <w:r w:rsidRPr="00C27E45">
        <w:rPr>
          <w:rFonts w:ascii="Calibri" w:hAnsi="Calibri" w:cs="Calibri"/>
          <w:color w:val="000000"/>
          <w:sz w:val="22"/>
          <w:szCs w:val="22"/>
        </w:rPr>
        <w:t xml:space="preserve"> </w:t>
      </w:r>
      <w:r w:rsidR="00EE6C02" w:rsidRPr="00C27E45">
        <w:rPr>
          <w:rFonts w:ascii="Calibri" w:hAnsi="Calibri" w:cs="Calibri"/>
          <w:color w:val="000000"/>
          <w:sz w:val="22"/>
          <w:szCs w:val="22"/>
        </w:rPr>
        <w:t>s</w:t>
      </w:r>
      <w:r w:rsidRPr="00C27E45">
        <w:rPr>
          <w:rFonts w:ascii="Calibri" w:hAnsi="Calibri" w:cs="Calibri"/>
          <w:color w:val="000000"/>
          <w:sz w:val="22"/>
          <w:szCs w:val="22"/>
        </w:rPr>
        <w:t>taff should work from home</w:t>
      </w:r>
      <w:r w:rsidR="002617ED" w:rsidRPr="00C27E45">
        <w:rPr>
          <w:rFonts w:ascii="Calibri" w:hAnsi="Calibri" w:cs="Calibri"/>
          <w:color w:val="000000"/>
          <w:sz w:val="22"/>
          <w:szCs w:val="22"/>
        </w:rPr>
        <w:t xml:space="preserve"> </w:t>
      </w:r>
      <w:r w:rsidRPr="00C27E45">
        <w:rPr>
          <w:rFonts w:ascii="Calibri" w:hAnsi="Calibri" w:cs="Calibri"/>
          <w:color w:val="000000"/>
          <w:sz w:val="22"/>
          <w:szCs w:val="22"/>
        </w:rPr>
        <w:t>until all symptoms of illness are gone for</w:t>
      </w:r>
      <w:r w:rsidR="001E1F68" w:rsidRPr="00C27E45">
        <w:rPr>
          <w:rFonts w:ascii="Calibri" w:hAnsi="Calibri" w:cs="Calibri"/>
          <w:color w:val="000000"/>
          <w:sz w:val="22"/>
          <w:szCs w:val="22"/>
        </w:rPr>
        <w:t xml:space="preserve"> </w:t>
      </w:r>
      <w:r w:rsidRPr="00C27E45">
        <w:rPr>
          <w:rFonts w:ascii="Calibri" w:hAnsi="Calibri" w:cs="Calibri"/>
          <w:color w:val="000000"/>
          <w:sz w:val="22"/>
          <w:szCs w:val="22"/>
        </w:rPr>
        <w:t>24 hours</w:t>
      </w:r>
      <w:r w:rsidR="0058322C" w:rsidRPr="00C27E45">
        <w:rPr>
          <w:rFonts w:ascii="Calibri" w:hAnsi="Calibri" w:cs="Calibri"/>
          <w:color w:val="000000"/>
          <w:sz w:val="22"/>
          <w:szCs w:val="22"/>
        </w:rPr>
        <w:t>.</w:t>
      </w:r>
      <w:r w:rsidR="00E70D72">
        <w:rPr>
          <w:rFonts w:ascii="Calibri" w:hAnsi="Calibri" w:cs="Calibri"/>
          <w:color w:val="000000"/>
          <w:sz w:val="22"/>
          <w:szCs w:val="22"/>
        </w:rPr>
        <w:t xml:space="preserve">  The below will apply:</w:t>
      </w:r>
    </w:p>
    <w:p w14:paraId="2D87C406" w14:textId="46DE93AD" w:rsidR="001E1F68" w:rsidRPr="001E1F68" w:rsidRDefault="002617ED" w:rsidP="001E1F68">
      <w:pPr>
        <w:pStyle w:val="yiv5746974766msonormal"/>
        <w:numPr>
          <w:ilvl w:val="1"/>
          <w:numId w:val="7"/>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A</w:t>
      </w:r>
      <w:r w:rsidR="001E1F68">
        <w:rPr>
          <w:rFonts w:ascii="Calibri" w:hAnsi="Calibri" w:cs="Calibri"/>
          <w:color w:val="000000"/>
          <w:sz w:val="22"/>
          <w:szCs w:val="22"/>
        </w:rPr>
        <w:t>ny C</w:t>
      </w:r>
      <w:r w:rsidR="00DC3988">
        <w:rPr>
          <w:rFonts w:ascii="Calibri" w:hAnsi="Calibri" w:cs="Calibri"/>
          <w:color w:val="000000"/>
          <w:sz w:val="22"/>
          <w:szCs w:val="22"/>
        </w:rPr>
        <w:t>LP</w:t>
      </w:r>
      <w:r w:rsidR="001E1F68">
        <w:rPr>
          <w:rFonts w:ascii="Calibri" w:hAnsi="Calibri" w:cs="Calibri"/>
          <w:color w:val="000000"/>
          <w:sz w:val="22"/>
          <w:szCs w:val="22"/>
        </w:rPr>
        <w:t xml:space="preserve"> staff that have symptoms that do not warrant a COVID-19 </w:t>
      </w:r>
      <w:r>
        <w:rPr>
          <w:rFonts w:ascii="Calibri" w:hAnsi="Calibri" w:cs="Calibri"/>
          <w:color w:val="000000"/>
          <w:sz w:val="22"/>
          <w:szCs w:val="22"/>
        </w:rPr>
        <w:t>test but are</w:t>
      </w:r>
      <w:r w:rsidR="001E1F68">
        <w:rPr>
          <w:rFonts w:ascii="Calibri" w:hAnsi="Calibri" w:cs="Calibri"/>
          <w:color w:val="000000"/>
          <w:sz w:val="22"/>
          <w:szCs w:val="22"/>
        </w:rPr>
        <w:t xml:space="preserve"> too severe to work from home will be required to use PTO </w:t>
      </w:r>
      <w:r>
        <w:rPr>
          <w:rFonts w:ascii="Calibri" w:hAnsi="Calibri" w:cs="Calibri"/>
          <w:color w:val="000000"/>
          <w:sz w:val="22"/>
          <w:szCs w:val="22"/>
        </w:rPr>
        <w:t xml:space="preserve">hours for this time. </w:t>
      </w:r>
      <w:r w:rsidR="001E1F68">
        <w:rPr>
          <w:rFonts w:ascii="Calibri" w:hAnsi="Calibri" w:cs="Calibri"/>
          <w:color w:val="000000"/>
          <w:sz w:val="22"/>
          <w:szCs w:val="22"/>
        </w:rPr>
        <w:t xml:space="preserve"> </w:t>
      </w:r>
    </w:p>
    <w:p w14:paraId="26C09B45" w14:textId="5B974916" w:rsidR="00EE6C02" w:rsidRDefault="00EE6C02" w:rsidP="00EE6C02">
      <w:pPr>
        <w:pStyle w:val="yiv5746974766msonormal"/>
        <w:numPr>
          <w:ilvl w:val="1"/>
          <w:numId w:val="7"/>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Any C</w:t>
      </w:r>
      <w:r w:rsidR="0086304A">
        <w:rPr>
          <w:rFonts w:ascii="Calibri" w:hAnsi="Calibri" w:cs="Calibri"/>
          <w:color w:val="000000"/>
          <w:sz w:val="22"/>
          <w:szCs w:val="22"/>
        </w:rPr>
        <w:t>LP</w:t>
      </w:r>
      <w:r>
        <w:rPr>
          <w:rFonts w:ascii="Calibri" w:hAnsi="Calibri" w:cs="Calibri"/>
          <w:color w:val="000000"/>
          <w:sz w:val="22"/>
          <w:szCs w:val="22"/>
        </w:rPr>
        <w:t xml:space="preserve"> staff that is awaiting COVID-19 test results are not expected to work while home</w:t>
      </w:r>
      <w:r w:rsidR="0009002E">
        <w:rPr>
          <w:rFonts w:ascii="Calibri" w:hAnsi="Calibri" w:cs="Calibri"/>
          <w:color w:val="000000"/>
          <w:sz w:val="22"/>
          <w:szCs w:val="22"/>
        </w:rPr>
        <w:t xml:space="preserve"> and will not be charged PTO. </w:t>
      </w:r>
    </w:p>
    <w:p w14:paraId="02D37F48" w14:textId="1B0658A4" w:rsidR="00EE6C02" w:rsidRPr="0017444A" w:rsidRDefault="00EE6C02" w:rsidP="007E1B3B">
      <w:pPr>
        <w:pStyle w:val="yiv5746974766msonormal"/>
        <w:numPr>
          <w:ilvl w:val="1"/>
          <w:numId w:val="7"/>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Any C</w:t>
      </w:r>
      <w:r w:rsidR="0086304A">
        <w:rPr>
          <w:rFonts w:ascii="Calibri" w:hAnsi="Calibri" w:cs="Calibri"/>
          <w:color w:val="000000"/>
          <w:sz w:val="22"/>
          <w:szCs w:val="22"/>
        </w:rPr>
        <w:t>LP</w:t>
      </w:r>
      <w:r>
        <w:rPr>
          <w:rFonts w:ascii="Calibri" w:hAnsi="Calibri" w:cs="Calibri"/>
          <w:color w:val="000000"/>
          <w:sz w:val="22"/>
          <w:szCs w:val="22"/>
        </w:rPr>
        <w:t xml:space="preserve"> staff diagnosed with COVID-19 are not expected to work while </w:t>
      </w:r>
      <w:r w:rsidR="00602CBA">
        <w:rPr>
          <w:rFonts w:ascii="Calibri" w:hAnsi="Calibri" w:cs="Calibri"/>
          <w:color w:val="000000"/>
          <w:sz w:val="22"/>
          <w:szCs w:val="22"/>
        </w:rPr>
        <w:t xml:space="preserve">at </w:t>
      </w:r>
      <w:r>
        <w:rPr>
          <w:rFonts w:ascii="Calibri" w:hAnsi="Calibri" w:cs="Calibri"/>
          <w:color w:val="000000"/>
          <w:sz w:val="22"/>
          <w:szCs w:val="22"/>
        </w:rPr>
        <w:t xml:space="preserve">home and will not be charged PTO. </w:t>
      </w:r>
    </w:p>
    <w:p w14:paraId="09857C95" w14:textId="743683C7" w:rsidR="00B043E7" w:rsidRPr="002A7DAE" w:rsidRDefault="00156103" w:rsidP="00B043E7">
      <w:pPr>
        <w:pStyle w:val="yiv5746974766msonormal"/>
        <w:numPr>
          <w:ilvl w:val="0"/>
          <w:numId w:val="7"/>
        </w:numPr>
        <w:spacing w:before="0" w:beforeAutospacing="0" w:after="0" w:afterAutospacing="0"/>
        <w:rPr>
          <w:rFonts w:ascii="Calibri" w:hAnsi="Calibri" w:cs="Calibri"/>
          <w:color w:val="000000"/>
          <w:sz w:val="22"/>
          <w:szCs w:val="22"/>
        </w:rPr>
      </w:pPr>
      <w:bookmarkStart w:id="0" w:name="_Hlk55333628"/>
      <w:r>
        <w:rPr>
          <w:rFonts w:ascii="Calibri" w:hAnsi="Calibri" w:cs="Calibri"/>
          <w:color w:val="000000"/>
          <w:sz w:val="22"/>
          <w:szCs w:val="22"/>
        </w:rPr>
        <w:t>CLP</w:t>
      </w:r>
      <w:r w:rsidR="00B043E7" w:rsidRPr="002A7DAE">
        <w:rPr>
          <w:rFonts w:ascii="Calibri" w:hAnsi="Calibri" w:cs="Calibri"/>
          <w:color w:val="000000"/>
          <w:sz w:val="22"/>
          <w:szCs w:val="22"/>
        </w:rPr>
        <w:t xml:space="preserve"> </w:t>
      </w:r>
      <w:r w:rsidR="00EE6C02">
        <w:rPr>
          <w:rFonts w:ascii="Calibri" w:hAnsi="Calibri" w:cs="Calibri"/>
          <w:color w:val="000000"/>
          <w:sz w:val="22"/>
          <w:szCs w:val="22"/>
        </w:rPr>
        <w:t>s</w:t>
      </w:r>
      <w:r w:rsidR="00B043E7" w:rsidRPr="002A7DAE">
        <w:rPr>
          <w:rFonts w:ascii="Calibri" w:hAnsi="Calibri" w:cs="Calibri"/>
          <w:color w:val="000000"/>
          <w:sz w:val="22"/>
          <w:szCs w:val="22"/>
        </w:rPr>
        <w:t>taff participat</w:t>
      </w:r>
      <w:r w:rsidR="002537BC">
        <w:rPr>
          <w:rFonts w:ascii="Calibri" w:hAnsi="Calibri" w:cs="Calibri"/>
          <w:color w:val="000000"/>
          <w:sz w:val="22"/>
          <w:szCs w:val="22"/>
        </w:rPr>
        <w:t>ion</w:t>
      </w:r>
      <w:r w:rsidR="00B043E7" w:rsidRPr="002A7DAE">
        <w:rPr>
          <w:rFonts w:ascii="Calibri" w:hAnsi="Calibri" w:cs="Calibri"/>
          <w:color w:val="000000"/>
          <w:sz w:val="22"/>
          <w:szCs w:val="22"/>
        </w:rPr>
        <w:t xml:space="preserve"> in self-screening immediately upon entry to the C</w:t>
      </w:r>
      <w:r>
        <w:rPr>
          <w:rFonts w:ascii="Calibri" w:hAnsi="Calibri" w:cs="Calibri"/>
          <w:color w:val="000000"/>
          <w:sz w:val="22"/>
          <w:szCs w:val="22"/>
        </w:rPr>
        <w:t>LP</w:t>
      </w:r>
      <w:r w:rsidR="00B043E7" w:rsidRPr="002A7DAE">
        <w:rPr>
          <w:rFonts w:ascii="Calibri" w:hAnsi="Calibri" w:cs="Calibri"/>
          <w:color w:val="000000"/>
          <w:sz w:val="22"/>
          <w:szCs w:val="22"/>
        </w:rPr>
        <w:t xml:space="preserve">. </w:t>
      </w:r>
    </w:p>
    <w:p w14:paraId="19482D6A" w14:textId="713DE93A" w:rsidR="00B043E7" w:rsidRPr="002A7DAE" w:rsidRDefault="00B043E7" w:rsidP="002A7DAE">
      <w:pPr>
        <w:pStyle w:val="yiv5746974766msonormal"/>
        <w:numPr>
          <w:ilvl w:val="1"/>
          <w:numId w:val="7"/>
        </w:numPr>
        <w:spacing w:before="0" w:beforeAutospacing="0" w:after="0" w:afterAutospacing="0"/>
        <w:rPr>
          <w:rFonts w:ascii="Calibri" w:hAnsi="Calibri" w:cs="Calibri"/>
          <w:color w:val="000000"/>
          <w:sz w:val="22"/>
          <w:szCs w:val="22"/>
        </w:rPr>
      </w:pPr>
      <w:r w:rsidRPr="002A7DAE">
        <w:rPr>
          <w:rFonts w:ascii="Calibri" w:hAnsi="Calibri" w:cs="Calibri"/>
          <w:color w:val="000000"/>
          <w:sz w:val="22"/>
          <w:szCs w:val="22"/>
        </w:rPr>
        <w:t>Self-screening includes the following:</w:t>
      </w:r>
    </w:p>
    <w:p w14:paraId="13587954" w14:textId="44560E0D" w:rsidR="00B043E7" w:rsidRPr="002A7DAE" w:rsidRDefault="00B043E7" w:rsidP="002A7DAE">
      <w:pPr>
        <w:pStyle w:val="yiv5746974766msonormal"/>
        <w:numPr>
          <w:ilvl w:val="2"/>
          <w:numId w:val="7"/>
        </w:numPr>
        <w:spacing w:before="0" w:beforeAutospacing="0" w:after="0" w:afterAutospacing="0"/>
        <w:rPr>
          <w:rFonts w:ascii="Calibri" w:hAnsi="Calibri" w:cs="Calibri"/>
          <w:color w:val="000000"/>
          <w:sz w:val="22"/>
          <w:szCs w:val="22"/>
        </w:rPr>
      </w:pPr>
      <w:r w:rsidRPr="002A7DAE">
        <w:rPr>
          <w:rFonts w:ascii="Calibri" w:hAnsi="Calibri" w:cs="Calibri"/>
          <w:color w:val="000000"/>
          <w:sz w:val="22"/>
          <w:szCs w:val="22"/>
        </w:rPr>
        <w:t>Taking of temperature</w:t>
      </w:r>
      <w:r w:rsidR="008550C7">
        <w:rPr>
          <w:rFonts w:ascii="Calibri" w:hAnsi="Calibri" w:cs="Calibri"/>
          <w:color w:val="000000"/>
          <w:sz w:val="22"/>
          <w:szCs w:val="22"/>
        </w:rPr>
        <w:t>.</w:t>
      </w:r>
      <w:r w:rsidRPr="002A7DAE">
        <w:rPr>
          <w:rFonts w:ascii="Calibri" w:hAnsi="Calibri" w:cs="Calibri"/>
          <w:color w:val="000000"/>
          <w:sz w:val="22"/>
          <w:szCs w:val="22"/>
        </w:rPr>
        <w:t xml:space="preserve"> </w:t>
      </w:r>
    </w:p>
    <w:p w14:paraId="5FF29EDE" w14:textId="2D483524" w:rsidR="00B043E7" w:rsidRPr="004F5789" w:rsidRDefault="00B043E7" w:rsidP="004F5789">
      <w:pPr>
        <w:pStyle w:val="yiv5746974766msonormal"/>
        <w:numPr>
          <w:ilvl w:val="3"/>
          <w:numId w:val="7"/>
        </w:numPr>
        <w:spacing w:before="0" w:beforeAutospacing="0" w:after="0" w:afterAutospacing="0"/>
        <w:rPr>
          <w:rFonts w:ascii="Calibri" w:hAnsi="Calibri" w:cs="Calibri"/>
          <w:color w:val="000000"/>
          <w:sz w:val="22"/>
          <w:szCs w:val="22"/>
        </w:rPr>
      </w:pPr>
      <w:bookmarkStart w:id="1" w:name="_Hlk55332234"/>
      <w:r w:rsidRPr="002A7DAE">
        <w:rPr>
          <w:rFonts w:ascii="Calibri" w:hAnsi="Calibri" w:cs="Calibri"/>
          <w:color w:val="000000"/>
          <w:sz w:val="22"/>
          <w:szCs w:val="22"/>
        </w:rPr>
        <w:t xml:space="preserve">If </w:t>
      </w:r>
      <w:r w:rsidR="004F5789">
        <w:rPr>
          <w:rFonts w:ascii="Calibri" w:hAnsi="Calibri" w:cs="Calibri"/>
          <w:color w:val="000000"/>
          <w:sz w:val="22"/>
          <w:szCs w:val="22"/>
        </w:rPr>
        <w:t>staff</w:t>
      </w:r>
      <w:r w:rsidRPr="002A7DAE">
        <w:rPr>
          <w:rFonts w:ascii="Calibri" w:hAnsi="Calibri" w:cs="Calibri"/>
          <w:color w:val="000000"/>
          <w:sz w:val="22"/>
          <w:szCs w:val="22"/>
        </w:rPr>
        <w:t xml:space="preserve"> temperature is below 100</w:t>
      </w:r>
      <w:r w:rsidR="002617ED">
        <w:rPr>
          <w:rFonts w:ascii="Calibri" w:hAnsi="Calibri" w:cs="Calibri"/>
          <w:color w:val="000000"/>
          <w:sz w:val="22"/>
          <w:szCs w:val="22"/>
        </w:rPr>
        <w:t xml:space="preserve"> degrees </w:t>
      </w:r>
      <w:r w:rsidRPr="002A7DAE">
        <w:rPr>
          <w:rFonts w:ascii="Calibri" w:hAnsi="Calibri" w:cs="Calibri"/>
          <w:color w:val="000000"/>
          <w:sz w:val="22"/>
          <w:szCs w:val="22"/>
        </w:rPr>
        <w:t xml:space="preserve">F, </w:t>
      </w:r>
      <w:r w:rsidR="00234F3C">
        <w:rPr>
          <w:rFonts w:ascii="Calibri" w:hAnsi="Calibri" w:cs="Calibri"/>
          <w:color w:val="000000"/>
          <w:sz w:val="22"/>
          <w:szCs w:val="22"/>
        </w:rPr>
        <w:t xml:space="preserve">and they are otherwise symptom free, </w:t>
      </w:r>
      <w:r w:rsidRPr="002A7DAE">
        <w:rPr>
          <w:rFonts w:ascii="Calibri" w:hAnsi="Calibri" w:cs="Calibri"/>
          <w:color w:val="000000"/>
          <w:sz w:val="22"/>
          <w:szCs w:val="22"/>
        </w:rPr>
        <w:t xml:space="preserve">they will be permitted to work. </w:t>
      </w:r>
      <w:r w:rsidRPr="004F5789">
        <w:rPr>
          <w:rFonts w:ascii="Calibri" w:hAnsi="Calibri" w:cs="Calibri"/>
          <w:color w:val="000000"/>
          <w:sz w:val="22"/>
          <w:szCs w:val="22"/>
        </w:rPr>
        <w:t xml:space="preserve"> </w:t>
      </w:r>
    </w:p>
    <w:p w14:paraId="1EA327E1" w14:textId="16DE3208" w:rsidR="002A7DAE" w:rsidRPr="002A7DAE" w:rsidRDefault="00B043E7" w:rsidP="002A7DAE">
      <w:pPr>
        <w:pStyle w:val="yiv5746974766msonormal"/>
        <w:numPr>
          <w:ilvl w:val="3"/>
          <w:numId w:val="7"/>
        </w:numPr>
        <w:spacing w:before="0" w:beforeAutospacing="0" w:after="0" w:afterAutospacing="0"/>
        <w:rPr>
          <w:rFonts w:ascii="Calibri" w:hAnsi="Calibri" w:cs="Calibri"/>
          <w:color w:val="000000"/>
          <w:sz w:val="22"/>
          <w:szCs w:val="22"/>
        </w:rPr>
      </w:pPr>
      <w:r w:rsidRPr="002A7DAE">
        <w:rPr>
          <w:rFonts w:ascii="Calibri" w:hAnsi="Calibri" w:cs="Calibri"/>
          <w:color w:val="000000"/>
          <w:sz w:val="22"/>
          <w:szCs w:val="22"/>
        </w:rPr>
        <w:t xml:space="preserve">If </w:t>
      </w:r>
      <w:r w:rsidR="004F5789">
        <w:rPr>
          <w:rFonts w:ascii="Calibri" w:hAnsi="Calibri" w:cs="Calibri"/>
          <w:color w:val="000000"/>
          <w:sz w:val="22"/>
          <w:szCs w:val="22"/>
        </w:rPr>
        <w:t>s</w:t>
      </w:r>
      <w:r w:rsidRPr="002A7DAE">
        <w:rPr>
          <w:rFonts w:ascii="Calibri" w:hAnsi="Calibri" w:cs="Calibri"/>
          <w:color w:val="000000"/>
          <w:sz w:val="22"/>
          <w:szCs w:val="22"/>
        </w:rPr>
        <w:t xml:space="preserve">taff </w:t>
      </w:r>
      <w:r w:rsidR="002A7DAE" w:rsidRPr="002A7DAE">
        <w:rPr>
          <w:rFonts w:ascii="Calibri" w:hAnsi="Calibri" w:cs="Calibri"/>
          <w:color w:val="000000"/>
          <w:sz w:val="22"/>
          <w:szCs w:val="22"/>
        </w:rPr>
        <w:t>temperature is 100 degrees F or higher,</w:t>
      </w:r>
      <w:r w:rsidR="005B4245">
        <w:rPr>
          <w:rFonts w:ascii="Calibri" w:hAnsi="Calibri" w:cs="Calibri"/>
          <w:color w:val="000000"/>
          <w:sz w:val="22"/>
          <w:szCs w:val="22"/>
        </w:rPr>
        <w:t xml:space="preserve"> </w:t>
      </w:r>
      <w:r w:rsidR="002A7DAE" w:rsidRPr="002A7DAE">
        <w:rPr>
          <w:rFonts w:ascii="Calibri" w:hAnsi="Calibri" w:cs="Calibri"/>
          <w:color w:val="000000"/>
          <w:sz w:val="22"/>
          <w:szCs w:val="22"/>
        </w:rPr>
        <w:t xml:space="preserve">they will be </w:t>
      </w:r>
      <w:r w:rsidR="00237CA7">
        <w:rPr>
          <w:rFonts w:ascii="Calibri" w:hAnsi="Calibri" w:cs="Calibri"/>
          <w:color w:val="000000"/>
          <w:sz w:val="22"/>
          <w:szCs w:val="22"/>
        </w:rPr>
        <w:t>asked</w:t>
      </w:r>
      <w:r w:rsidR="002A7DAE" w:rsidRPr="002A7DAE">
        <w:rPr>
          <w:rFonts w:ascii="Calibri" w:hAnsi="Calibri" w:cs="Calibri"/>
          <w:color w:val="000000"/>
          <w:sz w:val="22"/>
          <w:szCs w:val="22"/>
        </w:rPr>
        <w:t xml:space="preserve"> to</w:t>
      </w:r>
      <w:r w:rsidR="003E6530">
        <w:rPr>
          <w:rFonts w:ascii="Calibri" w:hAnsi="Calibri" w:cs="Calibri"/>
          <w:color w:val="000000"/>
          <w:sz w:val="22"/>
          <w:szCs w:val="22"/>
        </w:rPr>
        <w:t xml:space="preserve"> isolate in the CLP </w:t>
      </w:r>
      <w:r w:rsidR="002A7DAE" w:rsidRPr="002A7DAE">
        <w:rPr>
          <w:rFonts w:ascii="Calibri" w:hAnsi="Calibri" w:cs="Calibri"/>
          <w:color w:val="000000"/>
          <w:sz w:val="22"/>
          <w:szCs w:val="22"/>
        </w:rPr>
        <w:t xml:space="preserve">for five minutes before rechecking their temperature. </w:t>
      </w:r>
    </w:p>
    <w:p w14:paraId="7737ECAE" w14:textId="69259950" w:rsidR="002A7DAE" w:rsidRPr="002A7DAE" w:rsidRDefault="002A7DAE" w:rsidP="002A7DAE">
      <w:pPr>
        <w:pStyle w:val="yiv5746974766msonormal"/>
        <w:numPr>
          <w:ilvl w:val="4"/>
          <w:numId w:val="7"/>
        </w:numPr>
        <w:spacing w:before="0" w:beforeAutospacing="0" w:after="0" w:afterAutospacing="0"/>
        <w:rPr>
          <w:rFonts w:ascii="Calibri" w:hAnsi="Calibri" w:cs="Calibri"/>
          <w:color w:val="000000"/>
          <w:sz w:val="22"/>
          <w:szCs w:val="22"/>
        </w:rPr>
      </w:pPr>
      <w:r w:rsidRPr="002A7DAE">
        <w:rPr>
          <w:rFonts w:ascii="Calibri" w:hAnsi="Calibri" w:cs="Calibri"/>
          <w:color w:val="000000"/>
          <w:sz w:val="22"/>
          <w:szCs w:val="22"/>
        </w:rPr>
        <w:t xml:space="preserve">If the retake is still 100 degrees F or higher, they will be asked to work from home until they are fever free for 24 hours. </w:t>
      </w:r>
    </w:p>
    <w:p w14:paraId="5A0F267C" w14:textId="30C837CD" w:rsidR="003E72C7" w:rsidRPr="003E72C7" w:rsidRDefault="002A7DAE" w:rsidP="003E72C7">
      <w:pPr>
        <w:pStyle w:val="yiv5746974766msonormal"/>
        <w:numPr>
          <w:ilvl w:val="4"/>
          <w:numId w:val="7"/>
        </w:numPr>
        <w:spacing w:before="0" w:beforeAutospacing="0" w:after="0" w:afterAutospacing="0"/>
        <w:rPr>
          <w:rFonts w:ascii="Calibri" w:hAnsi="Calibri" w:cs="Calibri"/>
          <w:color w:val="000000"/>
          <w:sz w:val="22"/>
          <w:szCs w:val="22"/>
        </w:rPr>
      </w:pPr>
      <w:r w:rsidRPr="002A7DAE">
        <w:rPr>
          <w:rFonts w:ascii="Calibri" w:hAnsi="Calibri" w:cs="Calibri"/>
          <w:color w:val="000000"/>
          <w:sz w:val="22"/>
          <w:szCs w:val="22"/>
        </w:rPr>
        <w:t>If the retake is lower than 100 degrees F</w:t>
      </w:r>
      <w:r w:rsidR="005C1890">
        <w:rPr>
          <w:rFonts w:ascii="Calibri" w:hAnsi="Calibri" w:cs="Calibri"/>
          <w:color w:val="000000"/>
          <w:sz w:val="22"/>
          <w:szCs w:val="22"/>
        </w:rPr>
        <w:t>,</w:t>
      </w:r>
      <w:r w:rsidR="00D315BB" w:rsidRPr="002A7DAE">
        <w:rPr>
          <w:rFonts w:ascii="Calibri" w:hAnsi="Calibri" w:cs="Calibri"/>
          <w:color w:val="000000"/>
          <w:sz w:val="22"/>
          <w:szCs w:val="22"/>
        </w:rPr>
        <w:t xml:space="preserve"> </w:t>
      </w:r>
      <w:r w:rsidR="00D315BB">
        <w:rPr>
          <w:rFonts w:ascii="Calibri" w:hAnsi="Calibri" w:cs="Calibri"/>
          <w:color w:val="000000"/>
          <w:sz w:val="22"/>
          <w:szCs w:val="22"/>
        </w:rPr>
        <w:t xml:space="preserve">and they are otherwise symptom free, </w:t>
      </w:r>
      <w:r w:rsidRPr="002A7DAE">
        <w:rPr>
          <w:rFonts w:ascii="Calibri" w:hAnsi="Calibri" w:cs="Calibri"/>
          <w:color w:val="000000"/>
          <w:sz w:val="22"/>
          <w:szCs w:val="22"/>
        </w:rPr>
        <w:t>they will be permitted to work.</w:t>
      </w:r>
    </w:p>
    <w:p w14:paraId="35D77469" w14:textId="30065900" w:rsidR="00206A81" w:rsidRPr="00206A81" w:rsidRDefault="00062CF7" w:rsidP="00B043E7">
      <w:pPr>
        <w:pStyle w:val="yiv5746974766msonormal"/>
        <w:numPr>
          <w:ilvl w:val="0"/>
          <w:numId w:val="7"/>
        </w:numPr>
        <w:spacing w:before="0" w:beforeAutospacing="0" w:after="0" w:afterAutospacing="0"/>
        <w:ind w:left="1080"/>
        <w:rPr>
          <w:rFonts w:ascii="Calibri" w:hAnsi="Calibri" w:cs="Calibri"/>
          <w:color w:val="000000"/>
        </w:rPr>
      </w:pPr>
      <w:r>
        <w:rPr>
          <w:rFonts w:ascii="Calibri" w:hAnsi="Calibri" w:cs="Calibri"/>
          <w:color w:val="000000"/>
          <w:sz w:val="22"/>
          <w:szCs w:val="22"/>
        </w:rPr>
        <w:t>S</w:t>
      </w:r>
      <w:r w:rsidR="00AB3784">
        <w:rPr>
          <w:rFonts w:ascii="Calibri" w:hAnsi="Calibri" w:cs="Calibri"/>
          <w:color w:val="000000"/>
          <w:sz w:val="22"/>
          <w:szCs w:val="22"/>
        </w:rPr>
        <w:t xml:space="preserve">taff schedules </w:t>
      </w:r>
      <w:r>
        <w:rPr>
          <w:rFonts w:ascii="Calibri" w:hAnsi="Calibri" w:cs="Calibri"/>
          <w:color w:val="000000"/>
          <w:sz w:val="22"/>
          <w:szCs w:val="22"/>
        </w:rPr>
        <w:t xml:space="preserve">may be altered </w:t>
      </w:r>
      <w:r w:rsidR="00E57090">
        <w:rPr>
          <w:rFonts w:ascii="Calibri" w:hAnsi="Calibri" w:cs="Calibri"/>
          <w:color w:val="000000"/>
          <w:sz w:val="22"/>
          <w:szCs w:val="22"/>
        </w:rPr>
        <w:t>to limit the presence of staff</w:t>
      </w:r>
      <w:r w:rsidR="00B74DE1">
        <w:rPr>
          <w:rFonts w:ascii="Calibri" w:hAnsi="Calibri" w:cs="Calibri"/>
          <w:color w:val="000000"/>
          <w:sz w:val="22"/>
          <w:szCs w:val="22"/>
        </w:rPr>
        <w:t xml:space="preserve"> at </w:t>
      </w:r>
      <w:r w:rsidR="00D90625">
        <w:rPr>
          <w:rFonts w:ascii="Calibri" w:hAnsi="Calibri" w:cs="Calibri"/>
          <w:color w:val="000000"/>
          <w:sz w:val="22"/>
          <w:szCs w:val="22"/>
        </w:rPr>
        <w:t xml:space="preserve">any </w:t>
      </w:r>
      <w:r w:rsidR="00B74DE1">
        <w:rPr>
          <w:rFonts w:ascii="Calibri" w:hAnsi="Calibri" w:cs="Calibri"/>
          <w:color w:val="000000"/>
          <w:sz w:val="22"/>
          <w:szCs w:val="22"/>
        </w:rPr>
        <w:t>one time</w:t>
      </w:r>
      <w:r w:rsidR="00206A81">
        <w:rPr>
          <w:rFonts w:ascii="Calibri" w:hAnsi="Calibri" w:cs="Calibri"/>
          <w:color w:val="000000"/>
          <w:sz w:val="22"/>
          <w:szCs w:val="22"/>
        </w:rPr>
        <w:t>.</w:t>
      </w:r>
      <w:r w:rsidR="00B74DE1">
        <w:rPr>
          <w:rFonts w:ascii="Calibri" w:hAnsi="Calibri" w:cs="Calibri"/>
          <w:color w:val="000000"/>
          <w:sz w:val="22"/>
          <w:szCs w:val="22"/>
        </w:rPr>
        <w:t xml:space="preserve"> </w:t>
      </w:r>
      <w:bookmarkEnd w:id="0"/>
      <w:bookmarkEnd w:id="1"/>
    </w:p>
    <w:p w14:paraId="6C56B4E1" w14:textId="45460751" w:rsidR="00B043E7" w:rsidRPr="00914340" w:rsidRDefault="00206A81" w:rsidP="00B043E7">
      <w:pPr>
        <w:pStyle w:val="yiv5746974766msonormal"/>
        <w:numPr>
          <w:ilvl w:val="0"/>
          <w:numId w:val="7"/>
        </w:numPr>
        <w:spacing w:before="0" w:beforeAutospacing="0" w:after="0" w:afterAutospacing="0"/>
        <w:ind w:left="1080"/>
        <w:rPr>
          <w:rFonts w:ascii="Calibri" w:hAnsi="Calibri" w:cs="Calibri"/>
          <w:color w:val="000000"/>
        </w:rPr>
      </w:pPr>
      <w:r>
        <w:rPr>
          <w:rFonts w:ascii="Calibri" w:hAnsi="Calibri" w:cs="Calibri"/>
          <w:color w:val="000000"/>
          <w:sz w:val="22"/>
          <w:szCs w:val="22"/>
        </w:rPr>
        <w:t xml:space="preserve">The use of Zoom </w:t>
      </w:r>
      <w:r w:rsidR="00EE077E">
        <w:rPr>
          <w:rFonts w:ascii="Calibri" w:hAnsi="Calibri" w:cs="Calibri"/>
          <w:color w:val="000000"/>
          <w:sz w:val="22"/>
          <w:szCs w:val="22"/>
        </w:rPr>
        <w:t xml:space="preserve">may be used </w:t>
      </w:r>
      <w:r>
        <w:rPr>
          <w:rFonts w:ascii="Calibri" w:hAnsi="Calibri" w:cs="Calibri"/>
          <w:color w:val="000000"/>
          <w:sz w:val="22"/>
          <w:szCs w:val="22"/>
        </w:rPr>
        <w:t>to facilitate any workday, meetings, etc.</w:t>
      </w:r>
      <w:r w:rsidR="00914340">
        <w:rPr>
          <w:rFonts w:ascii="Calibri" w:hAnsi="Calibri" w:cs="Calibri"/>
          <w:color w:val="000000"/>
          <w:sz w:val="22"/>
          <w:szCs w:val="22"/>
        </w:rPr>
        <w:t xml:space="preserve"> </w:t>
      </w:r>
    </w:p>
    <w:p w14:paraId="536174AE" w14:textId="77777777" w:rsidR="00914340" w:rsidRPr="00914340" w:rsidRDefault="00914340" w:rsidP="00914340">
      <w:pPr>
        <w:pStyle w:val="yiv5746974766msonormal"/>
        <w:spacing w:before="0" w:beforeAutospacing="0" w:after="0" w:afterAutospacing="0"/>
        <w:ind w:left="1080"/>
        <w:rPr>
          <w:rFonts w:ascii="Calibri" w:hAnsi="Calibri" w:cs="Calibri"/>
          <w:color w:val="000000"/>
        </w:rPr>
      </w:pPr>
    </w:p>
    <w:p w14:paraId="10C925C2" w14:textId="063CB4DE" w:rsidR="00F9247E" w:rsidRPr="00B043E7" w:rsidRDefault="00B043E7" w:rsidP="00B043E7">
      <w:pPr>
        <w:pBdr>
          <w:bottom w:val="single" w:sz="6" w:space="1" w:color="auto"/>
        </w:pBdr>
        <w:rPr>
          <w:rFonts w:ascii="Calibri" w:hAnsi="Calibri" w:cs="Calibri"/>
          <w:b/>
        </w:rPr>
      </w:pPr>
      <w:r>
        <w:rPr>
          <w:rFonts w:ascii="Calibri" w:hAnsi="Calibri" w:cs="Calibri"/>
          <w:b/>
        </w:rPr>
        <w:t>MDT MEMBER PROTOCOL</w:t>
      </w:r>
      <w:r w:rsidR="003D3367">
        <w:rPr>
          <w:rFonts w:ascii="Calibri" w:hAnsi="Calibri" w:cs="Calibri"/>
          <w:b/>
        </w:rPr>
        <w:t xml:space="preserve"> OPTIONS</w:t>
      </w:r>
      <w:r w:rsidRPr="006E1407">
        <w:rPr>
          <w:rFonts w:ascii="Calibri" w:hAnsi="Calibri" w:cs="Calibri"/>
          <w:b/>
        </w:rPr>
        <w:t>:</w:t>
      </w:r>
    </w:p>
    <w:p w14:paraId="07239961" w14:textId="77777777" w:rsidR="00BC1353" w:rsidRDefault="00BC1353" w:rsidP="00BC1353">
      <w:pPr>
        <w:pStyle w:val="yiv5746974766msonormal"/>
        <w:spacing w:before="0" w:beforeAutospacing="0" w:after="0" w:afterAutospacing="0"/>
        <w:ind w:left="810"/>
        <w:rPr>
          <w:rFonts w:ascii="Calibri" w:hAnsi="Calibri" w:cs="Calibri"/>
          <w:color w:val="000000"/>
          <w:sz w:val="22"/>
          <w:szCs w:val="22"/>
        </w:rPr>
      </w:pPr>
    </w:p>
    <w:p w14:paraId="65F5ED22" w14:textId="3CF5869B" w:rsidR="00DA5765" w:rsidRDefault="00DA5765" w:rsidP="0009002E">
      <w:pPr>
        <w:pStyle w:val="yiv5746974766msonormal"/>
        <w:numPr>
          <w:ilvl w:val="0"/>
          <w:numId w:val="8"/>
        </w:numPr>
        <w:spacing w:before="0" w:beforeAutospacing="0" w:after="0" w:afterAutospacing="0"/>
        <w:ind w:left="810" w:hanging="450"/>
        <w:rPr>
          <w:rFonts w:ascii="Calibri" w:hAnsi="Calibri" w:cs="Calibri"/>
          <w:color w:val="000000"/>
          <w:sz w:val="22"/>
          <w:szCs w:val="22"/>
        </w:rPr>
      </w:pPr>
      <w:r>
        <w:rPr>
          <w:rFonts w:ascii="Calibri" w:hAnsi="Calibri" w:cs="Calibri"/>
          <w:color w:val="000000"/>
          <w:sz w:val="22"/>
          <w:szCs w:val="22"/>
        </w:rPr>
        <w:t xml:space="preserve">All MDT members will be advised via email of </w:t>
      </w:r>
      <w:r w:rsidR="009B0132">
        <w:rPr>
          <w:rFonts w:ascii="Calibri" w:hAnsi="Calibri" w:cs="Calibri"/>
          <w:color w:val="000000"/>
          <w:sz w:val="22"/>
          <w:szCs w:val="22"/>
        </w:rPr>
        <w:t xml:space="preserve">the </w:t>
      </w:r>
      <w:r w:rsidR="00781D26">
        <w:rPr>
          <w:rFonts w:ascii="Calibri" w:hAnsi="Calibri" w:cs="Calibri"/>
          <w:color w:val="000000"/>
          <w:sz w:val="22"/>
          <w:szCs w:val="22"/>
        </w:rPr>
        <w:t xml:space="preserve">current </w:t>
      </w:r>
      <w:r>
        <w:rPr>
          <w:rFonts w:ascii="Calibri" w:hAnsi="Calibri" w:cs="Calibri"/>
          <w:color w:val="000000"/>
          <w:sz w:val="22"/>
          <w:szCs w:val="22"/>
        </w:rPr>
        <w:t>C</w:t>
      </w:r>
      <w:r w:rsidR="00781D26">
        <w:rPr>
          <w:rFonts w:ascii="Calibri" w:hAnsi="Calibri" w:cs="Calibri"/>
          <w:color w:val="000000"/>
          <w:sz w:val="22"/>
          <w:szCs w:val="22"/>
        </w:rPr>
        <w:t>LP</w:t>
      </w:r>
      <w:r>
        <w:rPr>
          <w:rFonts w:ascii="Calibri" w:hAnsi="Calibri" w:cs="Calibri"/>
          <w:color w:val="000000"/>
          <w:sz w:val="22"/>
          <w:szCs w:val="22"/>
        </w:rPr>
        <w:t xml:space="preserve"> COVID-19 safety protocols. </w:t>
      </w:r>
    </w:p>
    <w:p w14:paraId="5924D564" w14:textId="5BF9FF9A" w:rsidR="00DA5765" w:rsidRDefault="00DA5765" w:rsidP="00DA5765">
      <w:pPr>
        <w:pStyle w:val="yiv5746974766msonormal"/>
        <w:numPr>
          <w:ilvl w:val="1"/>
          <w:numId w:val="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Email </w:t>
      </w:r>
      <w:r w:rsidR="00781D26">
        <w:rPr>
          <w:rFonts w:ascii="Calibri" w:hAnsi="Calibri" w:cs="Calibri"/>
          <w:color w:val="000000"/>
          <w:sz w:val="22"/>
          <w:szCs w:val="22"/>
        </w:rPr>
        <w:t>may</w:t>
      </w:r>
      <w:r>
        <w:rPr>
          <w:rFonts w:ascii="Calibri" w:hAnsi="Calibri" w:cs="Calibri"/>
          <w:color w:val="000000"/>
          <w:sz w:val="22"/>
          <w:szCs w:val="22"/>
        </w:rPr>
        <w:t xml:space="preserve"> include the following:</w:t>
      </w:r>
    </w:p>
    <w:p w14:paraId="1D2A39EB" w14:textId="1E70ADF1" w:rsidR="00DA5765" w:rsidRDefault="00DA5765" w:rsidP="00DA5765">
      <w:pPr>
        <w:pStyle w:val="yiv5746974766msonormal"/>
        <w:numPr>
          <w:ilvl w:val="2"/>
          <w:numId w:val="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Request that members not report to the C</w:t>
      </w:r>
      <w:r w:rsidR="009422D0">
        <w:rPr>
          <w:rFonts w:ascii="Calibri" w:hAnsi="Calibri" w:cs="Calibri"/>
          <w:color w:val="000000"/>
          <w:sz w:val="22"/>
          <w:szCs w:val="22"/>
        </w:rPr>
        <w:t>LP</w:t>
      </w:r>
      <w:r>
        <w:rPr>
          <w:rFonts w:ascii="Calibri" w:hAnsi="Calibri" w:cs="Calibri"/>
          <w:color w:val="000000"/>
          <w:sz w:val="22"/>
          <w:szCs w:val="22"/>
        </w:rPr>
        <w:t xml:space="preserve"> if they have any symptoms of illness. </w:t>
      </w:r>
    </w:p>
    <w:p w14:paraId="0F092A07" w14:textId="5D6C2CCE" w:rsidR="00DA5765" w:rsidRDefault="00DA5765" w:rsidP="00DA5765">
      <w:pPr>
        <w:pStyle w:val="yiv5746974766msonormal"/>
        <w:numPr>
          <w:ilvl w:val="2"/>
          <w:numId w:val="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Request that MDT members who </w:t>
      </w:r>
      <w:r w:rsidR="009422D0">
        <w:rPr>
          <w:rFonts w:ascii="Calibri" w:hAnsi="Calibri" w:cs="Calibri"/>
          <w:color w:val="000000"/>
          <w:sz w:val="22"/>
          <w:szCs w:val="22"/>
        </w:rPr>
        <w:t>schedule</w:t>
      </w:r>
      <w:r>
        <w:rPr>
          <w:rFonts w:ascii="Calibri" w:hAnsi="Calibri" w:cs="Calibri"/>
          <w:color w:val="000000"/>
          <w:sz w:val="22"/>
          <w:szCs w:val="22"/>
        </w:rPr>
        <w:t xml:space="preserve"> appointments relay </w:t>
      </w:r>
      <w:r w:rsidR="005808A5">
        <w:rPr>
          <w:rFonts w:ascii="Calibri" w:hAnsi="Calibri" w:cs="Calibri"/>
          <w:color w:val="000000"/>
          <w:sz w:val="22"/>
          <w:szCs w:val="22"/>
        </w:rPr>
        <w:t>current CLP</w:t>
      </w:r>
      <w:r>
        <w:rPr>
          <w:rFonts w:ascii="Calibri" w:hAnsi="Calibri" w:cs="Calibri"/>
          <w:color w:val="000000"/>
          <w:sz w:val="22"/>
          <w:szCs w:val="22"/>
        </w:rPr>
        <w:t xml:space="preserve"> COVID-19 protocols to the familie</w:t>
      </w:r>
      <w:r w:rsidR="007F3460">
        <w:rPr>
          <w:rFonts w:ascii="Calibri" w:hAnsi="Calibri" w:cs="Calibri"/>
          <w:color w:val="000000"/>
          <w:sz w:val="22"/>
          <w:szCs w:val="22"/>
        </w:rPr>
        <w:t>s</w:t>
      </w:r>
      <w:r>
        <w:rPr>
          <w:rFonts w:ascii="Calibri" w:hAnsi="Calibri" w:cs="Calibri"/>
          <w:color w:val="000000"/>
          <w:sz w:val="22"/>
          <w:szCs w:val="22"/>
        </w:rPr>
        <w:t xml:space="preserve">. </w:t>
      </w:r>
    </w:p>
    <w:p w14:paraId="08325996" w14:textId="5017B187" w:rsidR="00DA5765" w:rsidRDefault="00DA5765" w:rsidP="00DA5765">
      <w:pPr>
        <w:pStyle w:val="yiv5746974766msonormal"/>
        <w:numPr>
          <w:ilvl w:val="1"/>
          <w:numId w:val="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MDT members will be updated via email any time protocols or practices </w:t>
      </w:r>
      <w:r w:rsidR="000242BC">
        <w:rPr>
          <w:rFonts w:ascii="Calibri" w:hAnsi="Calibri" w:cs="Calibri"/>
          <w:color w:val="000000"/>
          <w:sz w:val="22"/>
          <w:szCs w:val="22"/>
        </w:rPr>
        <w:t>change or</w:t>
      </w:r>
      <w:r>
        <w:rPr>
          <w:rFonts w:ascii="Calibri" w:hAnsi="Calibri" w:cs="Calibri"/>
          <w:color w:val="000000"/>
          <w:sz w:val="22"/>
          <w:szCs w:val="22"/>
        </w:rPr>
        <w:t xml:space="preserve"> are no longer in place. </w:t>
      </w:r>
    </w:p>
    <w:p w14:paraId="4CED9FB7" w14:textId="02DC146B" w:rsidR="00B043E7" w:rsidRDefault="00817798" w:rsidP="00731C36">
      <w:pPr>
        <w:pStyle w:val="yiv5746974766msonormal"/>
        <w:numPr>
          <w:ilvl w:val="0"/>
          <w:numId w:val="8"/>
        </w:numPr>
        <w:spacing w:before="0" w:beforeAutospacing="0" w:after="0" w:afterAutospacing="0"/>
        <w:ind w:left="810" w:hanging="450"/>
        <w:rPr>
          <w:rFonts w:ascii="Calibri" w:hAnsi="Calibri" w:cs="Calibri"/>
          <w:color w:val="000000"/>
          <w:sz w:val="22"/>
          <w:szCs w:val="22"/>
        </w:rPr>
      </w:pPr>
      <w:r>
        <w:rPr>
          <w:rFonts w:ascii="Calibri" w:hAnsi="Calibri" w:cs="Calibri"/>
          <w:color w:val="000000"/>
          <w:sz w:val="22"/>
          <w:szCs w:val="22"/>
        </w:rPr>
        <w:t>Follow</w:t>
      </w:r>
      <w:r w:rsidR="00DA5765">
        <w:rPr>
          <w:rFonts w:ascii="Calibri" w:hAnsi="Calibri" w:cs="Calibri"/>
          <w:color w:val="000000"/>
          <w:sz w:val="22"/>
          <w:szCs w:val="22"/>
        </w:rPr>
        <w:t xml:space="preserve"> </w:t>
      </w:r>
      <w:r w:rsidR="0058322C">
        <w:rPr>
          <w:rFonts w:ascii="Calibri" w:hAnsi="Calibri" w:cs="Calibri"/>
          <w:color w:val="000000"/>
          <w:sz w:val="22"/>
          <w:szCs w:val="22"/>
        </w:rPr>
        <w:t xml:space="preserve">self-screening </w:t>
      </w:r>
      <w:r w:rsidR="00DA5765">
        <w:rPr>
          <w:rFonts w:ascii="Calibri" w:hAnsi="Calibri" w:cs="Calibri"/>
          <w:color w:val="000000"/>
          <w:sz w:val="22"/>
          <w:szCs w:val="22"/>
        </w:rPr>
        <w:t>procedures of temperature readings immediately upon entry to the C</w:t>
      </w:r>
      <w:r w:rsidR="00546A41">
        <w:rPr>
          <w:rFonts w:ascii="Calibri" w:hAnsi="Calibri" w:cs="Calibri"/>
          <w:color w:val="000000"/>
          <w:sz w:val="22"/>
          <w:szCs w:val="22"/>
        </w:rPr>
        <w:t>LP</w:t>
      </w:r>
      <w:r w:rsidR="00DA5765">
        <w:rPr>
          <w:rFonts w:ascii="Calibri" w:hAnsi="Calibri" w:cs="Calibri"/>
          <w:color w:val="000000"/>
          <w:sz w:val="22"/>
          <w:szCs w:val="22"/>
        </w:rPr>
        <w:t xml:space="preserve">. </w:t>
      </w:r>
    </w:p>
    <w:p w14:paraId="66743F1C" w14:textId="3EE45FAC" w:rsidR="00DA5765" w:rsidRPr="006E6100" w:rsidRDefault="00DA5765" w:rsidP="006E6100">
      <w:pPr>
        <w:pStyle w:val="yiv5746974766msonormal"/>
        <w:numPr>
          <w:ilvl w:val="1"/>
          <w:numId w:val="8"/>
        </w:numPr>
        <w:rPr>
          <w:rFonts w:ascii="Calibri" w:hAnsi="Calibri" w:cs="Calibri"/>
          <w:color w:val="000000"/>
          <w:sz w:val="22"/>
          <w:szCs w:val="22"/>
        </w:rPr>
      </w:pPr>
      <w:r w:rsidRPr="00DA5765">
        <w:rPr>
          <w:rFonts w:ascii="Calibri" w:hAnsi="Calibri" w:cs="Calibri"/>
          <w:color w:val="000000"/>
          <w:sz w:val="22"/>
          <w:szCs w:val="22"/>
        </w:rPr>
        <w:t xml:space="preserve">If </w:t>
      </w:r>
      <w:r>
        <w:rPr>
          <w:rFonts w:ascii="Calibri" w:hAnsi="Calibri" w:cs="Calibri"/>
          <w:color w:val="000000"/>
          <w:sz w:val="22"/>
          <w:szCs w:val="22"/>
        </w:rPr>
        <w:t>the temperature reading</w:t>
      </w:r>
      <w:r w:rsidRPr="00DA5765">
        <w:rPr>
          <w:rFonts w:ascii="Calibri" w:hAnsi="Calibri" w:cs="Calibri"/>
          <w:color w:val="000000"/>
          <w:sz w:val="22"/>
          <w:szCs w:val="22"/>
        </w:rPr>
        <w:t xml:space="preserve"> is below 100 degrees F</w:t>
      </w:r>
      <w:r w:rsidR="00637DC9">
        <w:rPr>
          <w:rFonts w:ascii="Calibri" w:hAnsi="Calibri" w:cs="Calibri"/>
          <w:color w:val="000000"/>
          <w:sz w:val="22"/>
          <w:szCs w:val="22"/>
        </w:rPr>
        <w:t>,</w:t>
      </w:r>
      <w:r w:rsidRPr="00DA5765">
        <w:rPr>
          <w:rFonts w:ascii="Calibri" w:hAnsi="Calibri" w:cs="Calibri"/>
          <w:color w:val="000000"/>
          <w:sz w:val="22"/>
          <w:szCs w:val="22"/>
        </w:rPr>
        <w:t xml:space="preserve"> </w:t>
      </w:r>
      <w:r w:rsidR="0006040B">
        <w:rPr>
          <w:rFonts w:ascii="Calibri" w:hAnsi="Calibri" w:cs="Calibri"/>
          <w:color w:val="000000"/>
          <w:sz w:val="22"/>
          <w:szCs w:val="22"/>
        </w:rPr>
        <w:t xml:space="preserve">and they are otherwise symptom free, </w:t>
      </w:r>
      <w:r w:rsidRPr="00DA5765">
        <w:rPr>
          <w:rFonts w:ascii="Calibri" w:hAnsi="Calibri" w:cs="Calibri"/>
          <w:color w:val="000000"/>
          <w:sz w:val="22"/>
          <w:szCs w:val="22"/>
        </w:rPr>
        <w:t>they will be</w:t>
      </w:r>
      <w:r>
        <w:rPr>
          <w:rFonts w:ascii="Calibri" w:hAnsi="Calibri" w:cs="Calibri"/>
          <w:color w:val="000000"/>
          <w:sz w:val="22"/>
          <w:szCs w:val="22"/>
        </w:rPr>
        <w:t xml:space="preserve"> permitted to enter the C</w:t>
      </w:r>
      <w:r w:rsidR="00546A41">
        <w:rPr>
          <w:rFonts w:ascii="Calibri" w:hAnsi="Calibri" w:cs="Calibri"/>
          <w:color w:val="000000"/>
          <w:sz w:val="22"/>
          <w:szCs w:val="22"/>
        </w:rPr>
        <w:t>LP</w:t>
      </w:r>
      <w:r w:rsidRPr="00DA5765">
        <w:rPr>
          <w:rFonts w:ascii="Calibri" w:hAnsi="Calibri" w:cs="Calibri"/>
          <w:color w:val="000000"/>
          <w:sz w:val="22"/>
          <w:szCs w:val="22"/>
        </w:rPr>
        <w:t xml:space="preserve">. </w:t>
      </w:r>
      <w:r w:rsidRPr="006E6100">
        <w:rPr>
          <w:rFonts w:ascii="Calibri" w:hAnsi="Calibri" w:cs="Calibri"/>
          <w:color w:val="000000"/>
          <w:sz w:val="22"/>
          <w:szCs w:val="22"/>
        </w:rPr>
        <w:t xml:space="preserve"> </w:t>
      </w:r>
    </w:p>
    <w:p w14:paraId="73749D7E" w14:textId="16155569" w:rsidR="00DA5765" w:rsidRPr="00DA5765" w:rsidRDefault="00DA5765" w:rsidP="00DA5765">
      <w:pPr>
        <w:pStyle w:val="yiv5746974766msonormal"/>
        <w:numPr>
          <w:ilvl w:val="1"/>
          <w:numId w:val="8"/>
        </w:numPr>
        <w:rPr>
          <w:rFonts w:ascii="Calibri" w:hAnsi="Calibri" w:cs="Calibri"/>
          <w:color w:val="000000"/>
          <w:sz w:val="22"/>
          <w:szCs w:val="22"/>
        </w:rPr>
      </w:pPr>
      <w:r w:rsidRPr="00DA5765">
        <w:rPr>
          <w:rFonts w:ascii="Calibri" w:hAnsi="Calibri" w:cs="Calibri"/>
          <w:color w:val="000000"/>
          <w:sz w:val="22"/>
          <w:szCs w:val="22"/>
        </w:rPr>
        <w:t xml:space="preserve">If </w:t>
      </w:r>
      <w:r w:rsidR="00EE6C02">
        <w:rPr>
          <w:rFonts w:ascii="Calibri" w:hAnsi="Calibri" w:cs="Calibri"/>
          <w:color w:val="000000"/>
          <w:sz w:val="22"/>
          <w:szCs w:val="22"/>
        </w:rPr>
        <w:t xml:space="preserve">the </w:t>
      </w:r>
      <w:r w:rsidRPr="00DA5765">
        <w:rPr>
          <w:rFonts w:ascii="Calibri" w:hAnsi="Calibri" w:cs="Calibri"/>
          <w:color w:val="000000"/>
          <w:sz w:val="22"/>
          <w:szCs w:val="22"/>
        </w:rPr>
        <w:t>temperature</w:t>
      </w:r>
      <w:r w:rsidR="00EE6C02">
        <w:rPr>
          <w:rFonts w:ascii="Calibri" w:hAnsi="Calibri" w:cs="Calibri"/>
          <w:color w:val="000000"/>
          <w:sz w:val="22"/>
          <w:szCs w:val="22"/>
        </w:rPr>
        <w:t xml:space="preserve"> reading</w:t>
      </w:r>
      <w:r w:rsidRPr="00DA5765">
        <w:rPr>
          <w:rFonts w:ascii="Calibri" w:hAnsi="Calibri" w:cs="Calibri"/>
          <w:color w:val="000000"/>
          <w:sz w:val="22"/>
          <w:szCs w:val="22"/>
        </w:rPr>
        <w:t xml:space="preserve"> is 100 degrees F or higher, they will be </w:t>
      </w:r>
      <w:r w:rsidR="00070988">
        <w:rPr>
          <w:rFonts w:ascii="Calibri" w:hAnsi="Calibri" w:cs="Calibri"/>
          <w:color w:val="000000"/>
          <w:sz w:val="22"/>
          <w:szCs w:val="22"/>
        </w:rPr>
        <w:t>asked to isolate in the CLP</w:t>
      </w:r>
      <w:r w:rsidRPr="00DA5765">
        <w:rPr>
          <w:rFonts w:ascii="Calibri" w:hAnsi="Calibri" w:cs="Calibri"/>
          <w:color w:val="000000"/>
          <w:sz w:val="22"/>
          <w:szCs w:val="22"/>
        </w:rPr>
        <w:t xml:space="preserve"> for five minutes before rechecking their temperature. </w:t>
      </w:r>
    </w:p>
    <w:p w14:paraId="746F53D4" w14:textId="437E1D01" w:rsidR="008E3EE6" w:rsidRPr="008E3EE6" w:rsidRDefault="00DA5765" w:rsidP="008E3EE6">
      <w:pPr>
        <w:pStyle w:val="yiv5746974766msonormal"/>
        <w:numPr>
          <w:ilvl w:val="2"/>
          <w:numId w:val="8"/>
        </w:numPr>
        <w:rPr>
          <w:rFonts w:ascii="Calibri" w:hAnsi="Calibri" w:cs="Calibri"/>
          <w:color w:val="000000"/>
          <w:sz w:val="22"/>
          <w:szCs w:val="22"/>
        </w:rPr>
      </w:pPr>
      <w:r w:rsidRPr="00DA5765">
        <w:rPr>
          <w:rFonts w:ascii="Calibri" w:hAnsi="Calibri" w:cs="Calibri"/>
          <w:color w:val="000000"/>
          <w:sz w:val="22"/>
          <w:szCs w:val="22"/>
        </w:rPr>
        <w:t xml:space="preserve">If the retake is still 100 degrees F or higher, they will be asked to </w:t>
      </w:r>
      <w:r w:rsidR="00EE6C02">
        <w:rPr>
          <w:rFonts w:ascii="Calibri" w:hAnsi="Calibri" w:cs="Calibri"/>
          <w:color w:val="000000"/>
          <w:sz w:val="22"/>
          <w:szCs w:val="22"/>
        </w:rPr>
        <w:t>leave</w:t>
      </w:r>
      <w:r w:rsidR="008E3EE6">
        <w:rPr>
          <w:rFonts w:ascii="Calibri" w:hAnsi="Calibri" w:cs="Calibri"/>
          <w:color w:val="000000"/>
          <w:sz w:val="22"/>
          <w:szCs w:val="22"/>
        </w:rPr>
        <w:t xml:space="preserve"> the </w:t>
      </w:r>
      <w:proofErr w:type="spellStart"/>
      <w:r w:rsidR="009826B4">
        <w:rPr>
          <w:rFonts w:ascii="Calibri" w:hAnsi="Calibri" w:cs="Calibri"/>
          <w:color w:val="000000"/>
          <w:sz w:val="22"/>
          <w:szCs w:val="22"/>
        </w:rPr>
        <w:t>C</w:t>
      </w:r>
      <w:r w:rsidR="00AB22FF">
        <w:rPr>
          <w:rFonts w:ascii="Calibri" w:hAnsi="Calibri" w:cs="Calibri"/>
          <w:color w:val="000000"/>
          <w:sz w:val="22"/>
          <w:szCs w:val="22"/>
        </w:rPr>
        <w:t>ent</w:t>
      </w:r>
      <w:r w:rsidR="00422410">
        <w:rPr>
          <w:rFonts w:ascii="Calibri" w:hAnsi="Calibri" w:cs="Calibri"/>
          <w:color w:val="000000"/>
          <w:sz w:val="22"/>
          <w:szCs w:val="22"/>
        </w:rPr>
        <w:t>er</w:t>
      </w:r>
      <w:proofErr w:type="spellEnd"/>
      <w:r w:rsidR="008E3EE6">
        <w:rPr>
          <w:rFonts w:ascii="Calibri" w:hAnsi="Calibri" w:cs="Calibri"/>
          <w:color w:val="000000"/>
          <w:sz w:val="22"/>
          <w:szCs w:val="22"/>
        </w:rPr>
        <w:t xml:space="preserve"> and will need to determine if they wish to reschedule the interview or continue </w:t>
      </w:r>
      <w:r w:rsidR="0058687C">
        <w:rPr>
          <w:rFonts w:ascii="Calibri" w:hAnsi="Calibri" w:cs="Calibri"/>
          <w:color w:val="000000"/>
          <w:sz w:val="22"/>
          <w:szCs w:val="22"/>
        </w:rPr>
        <w:t>with another MDT member in observation</w:t>
      </w:r>
      <w:r w:rsidR="008E3EE6">
        <w:rPr>
          <w:rFonts w:ascii="Calibri" w:hAnsi="Calibri" w:cs="Calibri"/>
          <w:color w:val="000000"/>
          <w:sz w:val="22"/>
          <w:szCs w:val="22"/>
        </w:rPr>
        <w:t>.</w:t>
      </w:r>
    </w:p>
    <w:p w14:paraId="56F656FF" w14:textId="74626176" w:rsidR="00731C36" w:rsidRPr="000242BC" w:rsidRDefault="00DA5765" w:rsidP="000242BC">
      <w:pPr>
        <w:pStyle w:val="yiv5746974766msonormal"/>
        <w:numPr>
          <w:ilvl w:val="2"/>
          <w:numId w:val="8"/>
        </w:numPr>
        <w:rPr>
          <w:rFonts w:ascii="Calibri" w:hAnsi="Calibri" w:cs="Calibri"/>
          <w:color w:val="000000"/>
          <w:sz w:val="22"/>
          <w:szCs w:val="22"/>
        </w:rPr>
      </w:pPr>
      <w:r w:rsidRPr="00DA5765">
        <w:rPr>
          <w:rFonts w:ascii="Calibri" w:hAnsi="Calibri" w:cs="Calibri"/>
          <w:color w:val="000000"/>
          <w:sz w:val="22"/>
          <w:szCs w:val="22"/>
        </w:rPr>
        <w:t xml:space="preserve">If the retake is lower than 100 degrees </w:t>
      </w:r>
      <w:r w:rsidR="00637DC9" w:rsidRPr="00DA5765">
        <w:rPr>
          <w:rFonts w:ascii="Calibri" w:hAnsi="Calibri" w:cs="Calibri"/>
          <w:color w:val="000000"/>
          <w:sz w:val="22"/>
          <w:szCs w:val="22"/>
        </w:rPr>
        <w:t>F,</w:t>
      </w:r>
      <w:r w:rsidRPr="00DA5765">
        <w:rPr>
          <w:rFonts w:ascii="Calibri" w:hAnsi="Calibri" w:cs="Calibri"/>
          <w:color w:val="000000"/>
          <w:sz w:val="22"/>
          <w:szCs w:val="22"/>
        </w:rPr>
        <w:t xml:space="preserve"> </w:t>
      </w:r>
      <w:r w:rsidR="002E4AD1">
        <w:rPr>
          <w:rFonts w:ascii="Calibri" w:hAnsi="Calibri" w:cs="Calibri"/>
          <w:color w:val="000000"/>
          <w:sz w:val="22"/>
          <w:szCs w:val="22"/>
        </w:rPr>
        <w:t xml:space="preserve">and they are otherwise symptom free, </w:t>
      </w:r>
      <w:r w:rsidRPr="00DA5765">
        <w:rPr>
          <w:rFonts w:ascii="Calibri" w:hAnsi="Calibri" w:cs="Calibri"/>
          <w:color w:val="000000"/>
          <w:sz w:val="22"/>
          <w:szCs w:val="22"/>
        </w:rPr>
        <w:t xml:space="preserve">they will be permitted to </w:t>
      </w:r>
      <w:r w:rsidR="008E3EE6">
        <w:rPr>
          <w:rFonts w:ascii="Calibri" w:hAnsi="Calibri" w:cs="Calibri"/>
          <w:color w:val="000000"/>
          <w:sz w:val="22"/>
          <w:szCs w:val="22"/>
        </w:rPr>
        <w:t>enter the C</w:t>
      </w:r>
      <w:r w:rsidR="00EE1D39">
        <w:rPr>
          <w:rFonts w:ascii="Calibri" w:hAnsi="Calibri" w:cs="Calibri"/>
          <w:color w:val="000000"/>
          <w:sz w:val="22"/>
          <w:szCs w:val="22"/>
        </w:rPr>
        <w:t>LP</w:t>
      </w:r>
      <w:r w:rsidR="008E3EE6">
        <w:rPr>
          <w:rFonts w:ascii="Calibri" w:hAnsi="Calibri" w:cs="Calibri"/>
          <w:color w:val="000000"/>
          <w:sz w:val="22"/>
          <w:szCs w:val="22"/>
        </w:rPr>
        <w:t>.</w:t>
      </w:r>
      <w:r w:rsidR="00EE6C02">
        <w:rPr>
          <w:rFonts w:ascii="Calibri" w:hAnsi="Calibri" w:cs="Calibri"/>
          <w:color w:val="000000"/>
          <w:sz w:val="22"/>
          <w:szCs w:val="22"/>
        </w:rPr>
        <w:t xml:space="preserve"> </w:t>
      </w:r>
      <w:bookmarkStart w:id="2" w:name="_Hlk55329610"/>
    </w:p>
    <w:p w14:paraId="24BAAD00" w14:textId="4C862F5C" w:rsidR="00F9247E" w:rsidRPr="006E1407" w:rsidRDefault="00DB39AA" w:rsidP="000E2100">
      <w:pPr>
        <w:pBdr>
          <w:bottom w:val="single" w:sz="6" w:space="1" w:color="auto"/>
        </w:pBdr>
        <w:rPr>
          <w:rFonts w:ascii="Calibri" w:hAnsi="Calibri" w:cs="Calibri"/>
          <w:b/>
        </w:rPr>
      </w:pPr>
      <w:bookmarkStart w:id="3" w:name="_Hlk55469307"/>
      <w:r>
        <w:rPr>
          <w:rFonts w:ascii="Calibri" w:hAnsi="Calibri" w:cs="Calibri"/>
          <w:b/>
        </w:rPr>
        <w:t>FAMILY PROTOCOL</w:t>
      </w:r>
      <w:r w:rsidR="007105E9">
        <w:rPr>
          <w:rFonts w:ascii="Calibri" w:hAnsi="Calibri" w:cs="Calibri"/>
          <w:b/>
        </w:rPr>
        <w:t xml:space="preserve"> OPTIONS</w:t>
      </w:r>
      <w:r w:rsidR="000E2100" w:rsidRPr="006E1407">
        <w:rPr>
          <w:rFonts w:ascii="Calibri" w:hAnsi="Calibri" w:cs="Calibri"/>
          <w:b/>
        </w:rPr>
        <w:t>:</w:t>
      </w:r>
    </w:p>
    <w:p w14:paraId="4E13B918" w14:textId="77777777" w:rsidR="000E2100" w:rsidRPr="006E1407" w:rsidRDefault="000E2100" w:rsidP="000E2100">
      <w:pPr>
        <w:pStyle w:val="yiv5746974766msonormal"/>
        <w:spacing w:before="0" w:beforeAutospacing="0" w:after="0" w:afterAutospacing="0"/>
        <w:rPr>
          <w:rFonts w:ascii="Calibri" w:hAnsi="Calibri" w:cs="Calibri"/>
          <w:color w:val="000000"/>
        </w:rPr>
      </w:pPr>
    </w:p>
    <w:bookmarkEnd w:id="2"/>
    <w:bookmarkEnd w:id="3"/>
    <w:p w14:paraId="1973D267" w14:textId="328A023E" w:rsidR="0058322C" w:rsidRDefault="0058322C" w:rsidP="00731C36">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C</w:t>
      </w:r>
      <w:r w:rsidR="007105E9">
        <w:rPr>
          <w:rFonts w:asciiTheme="minorHAnsi" w:hAnsiTheme="minorHAnsi" w:cstheme="minorHAnsi"/>
          <w:sz w:val="22"/>
          <w:szCs w:val="22"/>
        </w:rPr>
        <w:t>LP</w:t>
      </w:r>
      <w:r>
        <w:rPr>
          <w:rFonts w:asciiTheme="minorHAnsi" w:hAnsiTheme="minorHAnsi" w:cstheme="minorHAnsi"/>
          <w:sz w:val="22"/>
          <w:szCs w:val="22"/>
        </w:rPr>
        <w:t xml:space="preserve"> staff or MDT members will advise families at the time of appointment about</w:t>
      </w:r>
      <w:r w:rsidR="007105E9">
        <w:rPr>
          <w:rFonts w:asciiTheme="minorHAnsi" w:hAnsiTheme="minorHAnsi" w:cstheme="minorHAnsi"/>
          <w:sz w:val="22"/>
          <w:szCs w:val="22"/>
        </w:rPr>
        <w:t xml:space="preserve"> the current </w:t>
      </w:r>
      <w:r>
        <w:rPr>
          <w:rFonts w:asciiTheme="minorHAnsi" w:hAnsiTheme="minorHAnsi" w:cstheme="minorHAnsi"/>
          <w:sz w:val="22"/>
          <w:szCs w:val="22"/>
        </w:rPr>
        <w:t>C</w:t>
      </w:r>
      <w:r w:rsidR="007105E9">
        <w:rPr>
          <w:rFonts w:asciiTheme="minorHAnsi" w:hAnsiTheme="minorHAnsi" w:cstheme="minorHAnsi"/>
          <w:sz w:val="22"/>
          <w:szCs w:val="22"/>
        </w:rPr>
        <w:t>LP</w:t>
      </w:r>
      <w:r>
        <w:rPr>
          <w:rFonts w:asciiTheme="minorHAnsi" w:hAnsiTheme="minorHAnsi" w:cstheme="minorHAnsi"/>
          <w:sz w:val="22"/>
          <w:szCs w:val="22"/>
        </w:rPr>
        <w:t xml:space="preserve"> C</w:t>
      </w:r>
      <w:r w:rsidR="007105E9">
        <w:rPr>
          <w:rFonts w:asciiTheme="minorHAnsi" w:hAnsiTheme="minorHAnsi" w:cstheme="minorHAnsi"/>
          <w:sz w:val="22"/>
          <w:szCs w:val="22"/>
        </w:rPr>
        <w:t>OVID</w:t>
      </w:r>
      <w:r>
        <w:rPr>
          <w:rFonts w:asciiTheme="minorHAnsi" w:hAnsiTheme="minorHAnsi" w:cstheme="minorHAnsi"/>
          <w:sz w:val="22"/>
          <w:szCs w:val="22"/>
        </w:rPr>
        <w:t xml:space="preserve">-19 </w:t>
      </w:r>
      <w:r w:rsidR="00C929D8">
        <w:rPr>
          <w:rFonts w:asciiTheme="minorHAnsi" w:hAnsiTheme="minorHAnsi" w:cstheme="minorHAnsi"/>
          <w:sz w:val="22"/>
          <w:szCs w:val="22"/>
        </w:rPr>
        <w:t>s</w:t>
      </w:r>
      <w:r>
        <w:rPr>
          <w:rFonts w:asciiTheme="minorHAnsi" w:hAnsiTheme="minorHAnsi" w:cstheme="minorHAnsi"/>
          <w:sz w:val="22"/>
          <w:szCs w:val="22"/>
        </w:rPr>
        <w:t xml:space="preserve">afety </w:t>
      </w:r>
      <w:r w:rsidR="00C929D8">
        <w:rPr>
          <w:rFonts w:asciiTheme="minorHAnsi" w:hAnsiTheme="minorHAnsi" w:cstheme="minorHAnsi"/>
          <w:sz w:val="22"/>
          <w:szCs w:val="22"/>
        </w:rPr>
        <w:t>p</w:t>
      </w:r>
      <w:r>
        <w:rPr>
          <w:rFonts w:asciiTheme="minorHAnsi" w:hAnsiTheme="minorHAnsi" w:cstheme="minorHAnsi"/>
          <w:sz w:val="22"/>
          <w:szCs w:val="22"/>
        </w:rPr>
        <w:t>rotocols</w:t>
      </w:r>
      <w:r w:rsidR="000242BC">
        <w:rPr>
          <w:rFonts w:asciiTheme="minorHAnsi" w:hAnsiTheme="minorHAnsi" w:cstheme="minorHAnsi"/>
          <w:sz w:val="22"/>
          <w:szCs w:val="22"/>
        </w:rPr>
        <w:t xml:space="preserve">. </w:t>
      </w:r>
    </w:p>
    <w:p w14:paraId="24EC9D03" w14:textId="4B6A50E4" w:rsidR="00CD71E5" w:rsidRDefault="0009002E" w:rsidP="00731C36">
      <w:pPr>
        <w:pStyle w:val="ListParagraph"/>
        <w:numPr>
          <w:ilvl w:val="0"/>
          <w:numId w:val="12"/>
        </w:numPr>
        <w:rPr>
          <w:rFonts w:asciiTheme="minorHAnsi" w:hAnsiTheme="minorHAnsi" w:cstheme="minorHAnsi"/>
          <w:sz w:val="22"/>
          <w:szCs w:val="22"/>
        </w:rPr>
      </w:pPr>
      <w:r w:rsidRPr="00731C36">
        <w:rPr>
          <w:rFonts w:asciiTheme="minorHAnsi" w:hAnsiTheme="minorHAnsi" w:cstheme="minorHAnsi"/>
          <w:sz w:val="22"/>
          <w:szCs w:val="22"/>
        </w:rPr>
        <w:t xml:space="preserve">Only one non-offending </w:t>
      </w:r>
      <w:r w:rsidR="009826B4">
        <w:rPr>
          <w:rFonts w:asciiTheme="minorHAnsi" w:hAnsiTheme="minorHAnsi" w:cstheme="minorHAnsi"/>
          <w:sz w:val="22"/>
          <w:szCs w:val="22"/>
        </w:rPr>
        <w:t>parent/guardian/custodian</w:t>
      </w:r>
      <w:r w:rsidRPr="00731C36">
        <w:rPr>
          <w:rFonts w:asciiTheme="minorHAnsi" w:hAnsiTheme="minorHAnsi" w:cstheme="minorHAnsi"/>
          <w:sz w:val="22"/>
          <w:szCs w:val="22"/>
        </w:rPr>
        <w:t xml:space="preserve"> </w:t>
      </w:r>
      <w:r w:rsidR="00CD71E5">
        <w:rPr>
          <w:rFonts w:asciiTheme="minorHAnsi" w:hAnsiTheme="minorHAnsi" w:cstheme="minorHAnsi"/>
          <w:sz w:val="22"/>
          <w:szCs w:val="22"/>
        </w:rPr>
        <w:t>may be</w:t>
      </w:r>
      <w:r w:rsidRPr="00731C36">
        <w:rPr>
          <w:rFonts w:asciiTheme="minorHAnsi" w:hAnsiTheme="minorHAnsi" w:cstheme="minorHAnsi"/>
          <w:sz w:val="22"/>
          <w:szCs w:val="22"/>
        </w:rPr>
        <w:t xml:space="preserve"> permitted to accompany the child</w:t>
      </w:r>
      <w:r w:rsidR="008E3EE6">
        <w:rPr>
          <w:rFonts w:asciiTheme="minorHAnsi" w:hAnsiTheme="minorHAnsi" w:cstheme="minorHAnsi"/>
          <w:sz w:val="22"/>
          <w:szCs w:val="22"/>
        </w:rPr>
        <w:t xml:space="preserve">(ren) </w:t>
      </w:r>
      <w:r w:rsidRPr="00731C36">
        <w:rPr>
          <w:rFonts w:asciiTheme="minorHAnsi" w:hAnsiTheme="minorHAnsi" w:cstheme="minorHAnsi"/>
          <w:sz w:val="22"/>
          <w:szCs w:val="22"/>
        </w:rPr>
        <w:t>to</w:t>
      </w:r>
      <w:r w:rsidR="008E3EE6">
        <w:rPr>
          <w:rFonts w:asciiTheme="minorHAnsi" w:hAnsiTheme="minorHAnsi" w:cstheme="minorHAnsi"/>
          <w:sz w:val="22"/>
          <w:szCs w:val="22"/>
        </w:rPr>
        <w:t xml:space="preserve"> the</w:t>
      </w:r>
      <w:r w:rsidRPr="00731C36">
        <w:rPr>
          <w:rFonts w:asciiTheme="minorHAnsi" w:hAnsiTheme="minorHAnsi" w:cstheme="minorHAnsi"/>
          <w:sz w:val="22"/>
          <w:szCs w:val="22"/>
        </w:rPr>
        <w:t xml:space="preserve"> interview. </w:t>
      </w:r>
    </w:p>
    <w:p w14:paraId="58CC3229" w14:textId="4C7FAEA9" w:rsidR="00414E4D" w:rsidRPr="00F2736B" w:rsidRDefault="00CD71E5" w:rsidP="00414E4D">
      <w:pPr>
        <w:pStyle w:val="ListParagraph"/>
        <w:numPr>
          <w:ilvl w:val="0"/>
          <w:numId w:val="12"/>
        </w:numPr>
        <w:rPr>
          <w:rFonts w:asciiTheme="minorHAnsi" w:hAnsiTheme="minorHAnsi" w:cstheme="minorHAnsi"/>
          <w:sz w:val="22"/>
          <w:szCs w:val="22"/>
        </w:rPr>
      </w:pPr>
      <w:r>
        <w:rPr>
          <w:rFonts w:asciiTheme="minorHAnsi" w:hAnsiTheme="minorHAnsi" w:cstheme="minorHAnsi"/>
          <w:color w:val="000000"/>
          <w:sz w:val="22"/>
          <w:szCs w:val="22"/>
        </w:rPr>
        <w:t>F</w:t>
      </w:r>
      <w:r w:rsidR="0009002E" w:rsidRPr="00731C36">
        <w:rPr>
          <w:rFonts w:asciiTheme="minorHAnsi" w:hAnsiTheme="minorHAnsi" w:cstheme="minorHAnsi"/>
          <w:color w:val="000000"/>
          <w:sz w:val="22"/>
          <w:szCs w:val="22"/>
        </w:rPr>
        <w:t xml:space="preserve">amilies </w:t>
      </w:r>
      <w:r>
        <w:rPr>
          <w:rFonts w:asciiTheme="minorHAnsi" w:hAnsiTheme="minorHAnsi" w:cstheme="minorHAnsi"/>
          <w:color w:val="000000"/>
          <w:sz w:val="22"/>
          <w:szCs w:val="22"/>
        </w:rPr>
        <w:t>may be asked to</w:t>
      </w:r>
      <w:r w:rsidR="0009002E" w:rsidRPr="00731C36">
        <w:rPr>
          <w:rFonts w:asciiTheme="minorHAnsi" w:hAnsiTheme="minorHAnsi" w:cstheme="minorHAnsi"/>
          <w:color w:val="000000"/>
          <w:sz w:val="22"/>
          <w:szCs w:val="22"/>
        </w:rPr>
        <w:t xml:space="preserve"> participate in screening immediately upon entry to the C</w:t>
      </w:r>
      <w:r w:rsidR="00CC243D">
        <w:rPr>
          <w:rFonts w:asciiTheme="minorHAnsi" w:hAnsiTheme="minorHAnsi" w:cstheme="minorHAnsi"/>
          <w:color w:val="000000"/>
          <w:sz w:val="22"/>
          <w:szCs w:val="22"/>
        </w:rPr>
        <w:t>LP</w:t>
      </w:r>
      <w:r w:rsidR="0009002E" w:rsidRPr="00731C36">
        <w:rPr>
          <w:rFonts w:asciiTheme="minorHAnsi" w:hAnsiTheme="minorHAnsi" w:cstheme="minorHAnsi"/>
          <w:color w:val="000000"/>
          <w:sz w:val="22"/>
          <w:szCs w:val="22"/>
        </w:rPr>
        <w:t xml:space="preserve">. </w:t>
      </w:r>
    </w:p>
    <w:p w14:paraId="7497DC99" w14:textId="18CBF1B5" w:rsidR="0009002E" w:rsidRPr="00731C36" w:rsidRDefault="0009002E" w:rsidP="00731C36">
      <w:pPr>
        <w:pStyle w:val="ListParagraph"/>
        <w:numPr>
          <w:ilvl w:val="0"/>
          <w:numId w:val="12"/>
        </w:numPr>
        <w:rPr>
          <w:rFonts w:asciiTheme="minorHAnsi" w:hAnsiTheme="minorHAnsi" w:cstheme="minorHAnsi"/>
          <w:color w:val="000000"/>
          <w:sz w:val="22"/>
          <w:szCs w:val="22"/>
        </w:rPr>
      </w:pPr>
      <w:r w:rsidRPr="00731C36">
        <w:rPr>
          <w:rFonts w:asciiTheme="minorHAnsi" w:hAnsiTheme="minorHAnsi" w:cstheme="minorHAnsi"/>
          <w:color w:val="000000"/>
          <w:sz w:val="22"/>
          <w:szCs w:val="22"/>
        </w:rPr>
        <w:t>Screening includes the following:</w:t>
      </w:r>
    </w:p>
    <w:p w14:paraId="00F6C2A3" w14:textId="2E09B000" w:rsidR="0009002E" w:rsidRDefault="0009002E" w:rsidP="00731C36">
      <w:pPr>
        <w:pStyle w:val="yiv5746974766msonormal"/>
        <w:numPr>
          <w:ilvl w:val="1"/>
          <w:numId w:val="12"/>
        </w:numPr>
        <w:spacing w:before="0" w:beforeAutospacing="0" w:after="0" w:afterAutospacing="0"/>
        <w:rPr>
          <w:rFonts w:ascii="Calibri" w:hAnsi="Calibri" w:cs="Calibri"/>
          <w:color w:val="000000"/>
          <w:sz w:val="22"/>
          <w:szCs w:val="22"/>
        </w:rPr>
      </w:pPr>
      <w:r w:rsidRPr="002A7DAE">
        <w:rPr>
          <w:rFonts w:ascii="Calibri" w:hAnsi="Calibri" w:cs="Calibri"/>
          <w:color w:val="000000"/>
          <w:sz w:val="22"/>
          <w:szCs w:val="22"/>
        </w:rPr>
        <w:t>Taking of temperature</w:t>
      </w:r>
      <w:r w:rsidR="00CC243D">
        <w:rPr>
          <w:rFonts w:ascii="Calibri" w:hAnsi="Calibri" w:cs="Calibri"/>
          <w:color w:val="000000"/>
          <w:sz w:val="22"/>
          <w:szCs w:val="22"/>
        </w:rPr>
        <w:t>.</w:t>
      </w:r>
      <w:r w:rsidRPr="002A7DAE">
        <w:rPr>
          <w:rFonts w:ascii="Calibri" w:hAnsi="Calibri" w:cs="Calibri"/>
          <w:color w:val="000000"/>
          <w:sz w:val="22"/>
          <w:szCs w:val="22"/>
        </w:rPr>
        <w:t xml:space="preserve"> </w:t>
      </w:r>
    </w:p>
    <w:p w14:paraId="496E0C9B" w14:textId="57774885" w:rsidR="0058322C" w:rsidRPr="002A7DAE" w:rsidRDefault="0058322C" w:rsidP="00731C36">
      <w:pPr>
        <w:pStyle w:val="yiv5746974766msonormal"/>
        <w:numPr>
          <w:ilvl w:val="1"/>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Temperatures will be recorded on a Temperature Log.</w:t>
      </w:r>
    </w:p>
    <w:p w14:paraId="256DE038" w14:textId="7DC4529B" w:rsidR="0009002E" w:rsidRPr="00B27AD3" w:rsidRDefault="0009002E" w:rsidP="00B27AD3">
      <w:pPr>
        <w:pStyle w:val="yiv5746974766msonormal"/>
        <w:numPr>
          <w:ilvl w:val="2"/>
          <w:numId w:val="12"/>
        </w:numPr>
        <w:spacing w:before="0" w:beforeAutospacing="0" w:after="0" w:afterAutospacing="0"/>
        <w:rPr>
          <w:rFonts w:ascii="Calibri" w:hAnsi="Calibri" w:cs="Calibri"/>
          <w:color w:val="000000"/>
          <w:sz w:val="22"/>
          <w:szCs w:val="22"/>
        </w:rPr>
      </w:pPr>
      <w:r w:rsidRPr="002A7DAE">
        <w:rPr>
          <w:rFonts w:ascii="Calibri" w:hAnsi="Calibri" w:cs="Calibri"/>
          <w:color w:val="000000"/>
          <w:sz w:val="22"/>
          <w:szCs w:val="22"/>
        </w:rPr>
        <w:t xml:space="preserve">If </w:t>
      </w:r>
      <w:r>
        <w:rPr>
          <w:rFonts w:ascii="Calibri" w:hAnsi="Calibri" w:cs="Calibri"/>
          <w:color w:val="000000"/>
          <w:sz w:val="22"/>
          <w:szCs w:val="22"/>
        </w:rPr>
        <w:t xml:space="preserve">the </w:t>
      </w:r>
      <w:r w:rsidRPr="002A7DAE">
        <w:rPr>
          <w:rFonts w:ascii="Calibri" w:hAnsi="Calibri" w:cs="Calibri"/>
          <w:color w:val="000000"/>
          <w:sz w:val="22"/>
          <w:szCs w:val="22"/>
        </w:rPr>
        <w:t>temperature</w:t>
      </w:r>
      <w:r>
        <w:rPr>
          <w:rFonts w:ascii="Calibri" w:hAnsi="Calibri" w:cs="Calibri"/>
          <w:color w:val="000000"/>
          <w:sz w:val="22"/>
          <w:szCs w:val="22"/>
        </w:rPr>
        <w:t xml:space="preserve"> reading</w:t>
      </w:r>
      <w:r w:rsidRPr="002A7DAE">
        <w:rPr>
          <w:rFonts w:ascii="Calibri" w:hAnsi="Calibri" w:cs="Calibri"/>
          <w:color w:val="000000"/>
          <w:sz w:val="22"/>
          <w:szCs w:val="22"/>
        </w:rPr>
        <w:t xml:space="preserve"> is below 100 degrees F, </w:t>
      </w:r>
      <w:r w:rsidR="00B541AE">
        <w:rPr>
          <w:rFonts w:ascii="Calibri" w:hAnsi="Calibri" w:cs="Calibri"/>
          <w:color w:val="000000"/>
          <w:sz w:val="22"/>
          <w:szCs w:val="22"/>
        </w:rPr>
        <w:t xml:space="preserve">and they are otherwise symptom free, </w:t>
      </w:r>
      <w:r w:rsidRPr="002A7DAE">
        <w:rPr>
          <w:rFonts w:ascii="Calibri" w:hAnsi="Calibri" w:cs="Calibri"/>
          <w:color w:val="000000"/>
          <w:sz w:val="22"/>
          <w:szCs w:val="22"/>
        </w:rPr>
        <w:t xml:space="preserve">they will be permitted to </w:t>
      </w:r>
      <w:r>
        <w:rPr>
          <w:rFonts w:ascii="Calibri" w:hAnsi="Calibri" w:cs="Calibri"/>
          <w:color w:val="000000"/>
          <w:sz w:val="22"/>
          <w:szCs w:val="22"/>
        </w:rPr>
        <w:t>enter the C</w:t>
      </w:r>
      <w:r w:rsidR="00B541AE">
        <w:rPr>
          <w:rFonts w:ascii="Calibri" w:hAnsi="Calibri" w:cs="Calibri"/>
          <w:color w:val="000000"/>
          <w:sz w:val="22"/>
          <w:szCs w:val="22"/>
        </w:rPr>
        <w:t>LP</w:t>
      </w:r>
      <w:r w:rsidRPr="002A7DAE">
        <w:rPr>
          <w:rFonts w:ascii="Calibri" w:hAnsi="Calibri" w:cs="Calibri"/>
          <w:color w:val="000000"/>
          <w:sz w:val="22"/>
          <w:szCs w:val="22"/>
        </w:rPr>
        <w:t xml:space="preserve">. </w:t>
      </w:r>
      <w:r w:rsidRPr="00B27AD3">
        <w:rPr>
          <w:rFonts w:ascii="Calibri" w:hAnsi="Calibri" w:cs="Calibri"/>
          <w:color w:val="000000"/>
          <w:sz w:val="22"/>
          <w:szCs w:val="22"/>
        </w:rPr>
        <w:t xml:space="preserve"> </w:t>
      </w:r>
    </w:p>
    <w:p w14:paraId="033F9528" w14:textId="1780E623" w:rsidR="0009002E" w:rsidRPr="002A7DAE" w:rsidRDefault="0009002E" w:rsidP="00731C36">
      <w:pPr>
        <w:pStyle w:val="yiv5746974766msonormal"/>
        <w:numPr>
          <w:ilvl w:val="2"/>
          <w:numId w:val="12"/>
        </w:numPr>
        <w:spacing w:before="0" w:beforeAutospacing="0" w:after="0" w:afterAutospacing="0"/>
        <w:rPr>
          <w:rFonts w:ascii="Calibri" w:hAnsi="Calibri" w:cs="Calibri"/>
          <w:color w:val="000000"/>
          <w:sz w:val="22"/>
          <w:szCs w:val="22"/>
        </w:rPr>
      </w:pPr>
      <w:r w:rsidRPr="002A7DAE">
        <w:rPr>
          <w:rFonts w:ascii="Calibri" w:hAnsi="Calibri" w:cs="Calibri"/>
          <w:color w:val="000000"/>
          <w:sz w:val="22"/>
          <w:szCs w:val="22"/>
        </w:rPr>
        <w:t xml:space="preserve">If </w:t>
      </w:r>
      <w:r>
        <w:rPr>
          <w:rFonts w:ascii="Calibri" w:hAnsi="Calibri" w:cs="Calibri"/>
          <w:color w:val="000000"/>
          <w:sz w:val="22"/>
          <w:szCs w:val="22"/>
        </w:rPr>
        <w:t xml:space="preserve">the </w:t>
      </w:r>
      <w:r w:rsidRPr="002A7DAE">
        <w:rPr>
          <w:rFonts w:ascii="Calibri" w:hAnsi="Calibri" w:cs="Calibri"/>
          <w:color w:val="000000"/>
          <w:sz w:val="22"/>
          <w:szCs w:val="22"/>
        </w:rPr>
        <w:t>temperature</w:t>
      </w:r>
      <w:r>
        <w:rPr>
          <w:rFonts w:ascii="Calibri" w:hAnsi="Calibri" w:cs="Calibri"/>
          <w:color w:val="000000"/>
          <w:sz w:val="22"/>
          <w:szCs w:val="22"/>
        </w:rPr>
        <w:t xml:space="preserve"> reading</w:t>
      </w:r>
      <w:r w:rsidRPr="002A7DAE">
        <w:rPr>
          <w:rFonts w:ascii="Calibri" w:hAnsi="Calibri" w:cs="Calibri"/>
          <w:color w:val="000000"/>
          <w:sz w:val="22"/>
          <w:szCs w:val="22"/>
        </w:rPr>
        <w:t xml:space="preserve"> is 100 degrees F or higher, they will be </w:t>
      </w:r>
      <w:r w:rsidR="007C5F67">
        <w:rPr>
          <w:rFonts w:ascii="Calibri" w:hAnsi="Calibri" w:cs="Calibri"/>
          <w:color w:val="000000"/>
          <w:sz w:val="22"/>
          <w:szCs w:val="22"/>
        </w:rPr>
        <w:t>asked to isolate in the CLP</w:t>
      </w:r>
      <w:r w:rsidRPr="002A7DAE">
        <w:rPr>
          <w:rFonts w:ascii="Calibri" w:hAnsi="Calibri" w:cs="Calibri"/>
          <w:color w:val="000000"/>
          <w:sz w:val="22"/>
          <w:szCs w:val="22"/>
        </w:rPr>
        <w:t xml:space="preserve"> for five minutes before rechecking their temperature. </w:t>
      </w:r>
    </w:p>
    <w:p w14:paraId="5523DB29" w14:textId="791893B3" w:rsidR="008E3EE6" w:rsidRDefault="0009002E" w:rsidP="008E3EE6">
      <w:pPr>
        <w:pStyle w:val="yiv5746974766msonormal"/>
        <w:numPr>
          <w:ilvl w:val="0"/>
          <w:numId w:val="13"/>
        </w:numPr>
        <w:spacing w:before="0" w:beforeAutospacing="0" w:after="0" w:afterAutospacing="0"/>
        <w:rPr>
          <w:rFonts w:ascii="Calibri" w:hAnsi="Calibri" w:cs="Calibri"/>
          <w:color w:val="000000"/>
          <w:sz w:val="22"/>
          <w:szCs w:val="22"/>
        </w:rPr>
      </w:pPr>
      <w:r w:rsidRPr="002A7DAE">
        <w:rPr>
          <w:rFonts w:ascii="Calibri" w:hAnsi="Calibri" w:cs="Calibri"/>
          <w:color w:val="000000"/>
          <w:sz w:val="22"/>
          <w:szCs w:val="22"/>
        </w:rPr>
        <w:t xml:space="preserve">If the retake is still 100 degrees F or higher, they will be asked to </w:t>
      </w:r>
      <w:r>
        <w:rPr>
          <w:rFonts w:ascii="Calibri" w:hAnsi="Calibri" w:cs="Calibri"/>
          <w:color w:val="000000"/>
          <w:sz w:val="22"/>
          <w:szCs w:val="22"/>
        </w:rPr>
        <w:t>reschedule when</w:t>
      </w:r>
      <w:r w:rsidRPr="002A7DAE">
        <w:rPr>
          <w:rFonts w:ascii="Calibri" w:hAnsi="Calibri" w:cs="Calibri"/>
          <w:color w:val="000000"/>
          <w:sz w:val="22"/>
          <w:szCs w:val="22"/>
        </w:rPr>
        <w:t xml:space="preserve"> they are fever free for 24 hours. </w:t>
      </w:r>
    </w:p>
    <w:p w14:paraId="4D583972" w14:textId="3EE74013" w:rsidR="000242BC" w:rsidRDefault="0009002E" w:rsidP="000242BC">
      <w:pPr>
        <w:pStyle w:val="yiv5746974766msonormal"/>
        <w:numPr>
          <w:ilvl w:val="0"/>
          <w:numId w:val="13"/>
        </w:numPr>
        <w:spacing w:before="0" w:beforeAutospacing="0" w:after="0" w:afterAutospacing="0"/>
        <w:rPr>
          <w:rFonts w:ascii="Calibri" w:hAnsi="Calibri" w:cs="Calibri"/>
          <w:color w:val="000000"/>
          <w:sz w:val="22"/>
          <w:szCs w:val="22"/>
        </w:rPr>
      </w:pPr>
      <w:r w:rsidRPr="008E3EE6">
        <w:rPr>
          <w:rFonts w:ascii="Calibri" w:hAnsi="Calibri" w:cs="Calibri"/>
          <w:color w:val="000000"/>
          <w:sz w:val="22"/>
          <w:szCs w:val="22"/>
        </w:rPr>
        <w:t xml:space="preserve">If the retake is lower than 100 degrees F, </w:t>
      </w:r>
      <w:r w:rsidR="00F422DB">
        <w:rPr>
          <w:rFonts w:ascii="Calibri" w:hAnsi="Calibri" w:cs="Calibri"/>
          <w:color w:val="000000"/>
          <w:sz w:val="22"/>
          <w:szCs w:val="22"/>
        </w:rPr>
        <w:t xml:space="preserve">and they are otherwise symptom free, </w:t>
      </w:r>
      <w:r w:rsidRPr="008E3EE6">
        <w:rPr>
          <w:rFonts w:ascii="Calibri" w:hAnsi="Calibri" w:cs="Calibri"/>
          <w:color w:val="000000"/>
          <w:sz w:val="22"/>
          <w:szCs w:val="22"/>
        </w:rPr>
        <w:t>they will be permitted to enter the C</w:t>
      </w:r>
      <w:r w:rsidR="00A120B7">
        <w:rPr>
          <w:rFonts w:ascii="Calibri" w:hAnsi="Calibri" w:cs="Calibri"/>
          <w:color w:val="000000"/>
          <w:sz w:val="22"/>
          <w:szCs w:val="22"/>
        </w:rPr>
        <w:t>LP</w:t>
      </w:r>
      <w:r w:rsidRPr="008E3EE6">
        <w:rPr>
          <w:rFonts w:ascii="Calibri" w:hAnsi="Calibri" w:cs="Calibri"/>
          <w:color w:val="000000"/>
          <w:sz w:val="22"/>
          <w:szCs w:val="22"/>
        </w:rPr>
        <w:t xml:space="preserve">. </w:t>
      </w:r>
    </w:p>
    <w:p w14:paraId="71F49575" w14:textId="4F1693AD" w:rsidR="00B10E3C" w:rsidRDefault="00B10E3C" w:rsidP="00B10E3C">
      <w:pPr>
        <w:pStyle w:val="yiv5746974766msonormal"/>
        <w:spacing w:before="0" w:beforeAutospacing="0" w:after="0" w:afterAutospacing="0"/>
        <w:rPr>
          <w:rFonts w:ascii="Calibri" w:hAnsi="Calibri" w:cs="Calibri"/>
          <w:color w:val="000000"/>
          <w:sz w:val="22"/>
          <w:szCs w:val="22"/>
        </w:rPr>
      </w:pPr>
    </w:p>
    <w:p w14:paraId="302C3C86" w14:textId="26571438" w:rsidR="00B10E3C" w:rsidRPr="00BD5868" w:rsidRDefault="009A23BB" w:rsidP="00B10E3C">
      <w:pPr>
        <w:pStyle w:val="yiv5746974766msonormal"/>
        <w:spacing w:before="0" w:beforeAutospacing="0" w:after="0" w:afterAutospacing="0"/>
        <w:rPr>
          <w:rFonts w:ascii="Calibri" w:hAnsi="Calibri" w:cs="Calibri"/>
          <w:b/>
          <w:bCs/>
          <w:color w:val="000000"/>
        </w:rPr>
      </w:pPr>
      <w:r w:rsidRPr="00291432">
        <w:rPr>
          <w:rFonts w:ascii="Calibri" w:hAnsi="Calibri" w:cs="Calibri"/>
          <w:b/>
          <w:bCs/>
          <w:color w:val="000000"/>
        </w:rPr>
        <w:t>COVID-19 TESTING P</w:t>
      </w:r>
      <w:r w:rsidR="005F29ED">
        <w:rPr>
          <w:rFonts w:ascii="Calibri" w:hAnsi="Calibri" w:cs="Calibri"/>
          <w:b/>
          <w:bCs/>
          <w:color w:val="000000"/>
        </w:rPr>
        <w:t>ROTOCOL</w:t>
      </w:r>
      <w:r w:rsidRPr="00291432">
        <w:rPr>
          <w:rFonts w:ascii="Calibri" w:hAnsi="Calibri" w:cs="Calibri"/>
          <w:b/>
          <w:bCs/>
          <w:color w:val="000000"/>
        </w:rPr>
        <w:t>:</w:t>
      </w:r>
      <w:r w:rsidR="004C7EE8">
        <w:rPr>
          <w:rFonts w:ascii="Calibri" w:hAnsi="Calibri" w:cs="Calibri"/>
          <w:color w:val="000000"/>
          <w:sz w:val="22"/>
          <w:szCs w:val="22"/>
        </w:rPr>
        <w:pict w14:anchorId="775F80EE">
          <v:rect id="_x0000_i1025" style="width:462.85pt;height:1pt" o:hrpct="989" o:hralign="center" o:hrstd="t" o:hr="t" fillcolor="#a0a0a0" stroked="f"/>
        </w:pict>
      </w:r>
    </w:p>
    <w:p w14:paraId="631E63C2" w14:textId="77777777" w:rsidR="009A23BB" w:rsidRDefault="009A23BB" w:rsidP="00B10E3C">
      <w:pPr>
        <w:pStyle w:val="yiv5746974766msonormal"/>
        <w:spacing w:before="0" w:beforeAutospacing="0" w:after="0" w:afterAutospacing="0"/>
        <w:rPr>
          <w:rFonts w:ascii="Calibri" w:hAnsi="Calibri" w:cs="Calibri"/>
          <w:color w:val="000000"/>
          <w:sz w:val="22"/>
          <w:szCs w:val="22"/>
        </w:rPr>
      </w:pPr>
    </w:p>
    <w:p w14:paraId="558EB7AC" w14:textId="6FA0FAD2" w:rsidR="008E173B" w:rsidRPr="00B76A56" w:rsidRDefault="002A7000" w:rsidP="00007363">
      <w:pPr>
        <w:pStyle w:val="yiv5746974766msonormal"/>
        <w:numPr>
          <w:ilvl w:val="0"/>
          <w:numId w:val="17"/>
        </w:numPr>
        <w:spacing w:before="0" w:beforeAutospacing="0" w:after="0" w:afterAutospacing="0"/>
        <w:rPr>
          <w:rFonts w:ascii="Calibri" w:hAnsi="Calibri" w:cs="Calibri"/>
          <w:color w:val="000000"/>
          <w:sz w:val="22"/>
          <w:szCs w:val="22"/>
        </w:rPr>
      </w:pPr>
      <w:r w:rsidRPr="00B76A56">
        <w:rPr>
          <w:rFonts w:ascii="Calibri" w:hAnsi="Calibri" w:cs="Calibri"/>
          <w:color w:val="000000"/>
          <w:sz w:val="22"/>
          <w:szCs w:val="22"/>
        </w:rPr>
        <w:t xml:space="preserve">The Executive Director </w:t>
      </w:r>
      <w:r w:rsidR="009520FD">
        <w:rPr>
          <w:rFonts w:ascii="Calibri" w:hAnsi="Calibri" w:cs="Calibri"/>
          <w:color w:val="000000"/>
          <w:sz w:val="22"/>
          <w:szCs w:val="22"/>
        </w:rPr>
        <w:t>may</w:t>
      </w:r>
      <w:r w:rsidRPr="00B76A56">
        <w:rPr>
          <w:rFonts w:ascii="Calibri" w:hAnsi="Calibri" w:cs="Calibri"/>
          <w:color w:val="000000"/>
          <w:sz w:val="22"/>
          <w:szCs w:val="22"/>
        </w:rPr>
        <w:t xml:space="preserve"> implement </w:t>
      </w:r>
      <w:r w:rsidR="009520FD">
        <w:rPr>
          <w:rFonts w:ascii="Calibri" w:hAnsi="Calibri" w:cs="Calibri"/>
          <w:color w:val="000000"/>
          <w:sz w:val="22"/>
          <w:szCs w:val="22"/>
        </w:rPr>
        <w:t xml:space="preserve">a </w:t>
      </w:r>
      <w:r w:rsidR="008A097C">
        <w:rPr>
          <w:rFonts w:ascii="Calibri" w:hAnsi="Calibri" w:cs="Calibri"/>
          <w:color w:val="000000"/>
          <w:sz w:val="22"/>
          <w:szCs w:val="22"/>
        </w:rPr>
        <w:t xml:space="preserve">certified </w:t>
      </w:r>
      <w:r w:rsidRPr="00B76A56">
        <w:rPr>
          <w:rFonts w:ascii="Calibri" w:hAnsi="Calibri" w:cs="Calibri"/>
          <w:color w:val="000000"/>
          <w:sz w:val="22"/>
          <w:szCs w:val="22"/>
        </w:rPr>
        <w:t xml:space="preserve">testing </w:t>
      </w:r>
      <w:r w:rsidR="008A097C">
        <w:rPr>
          <w:rFonts w:ascii="Calibri" w:hAnsi="Calibri" w:cs="Calibri"/>
          <w:color w:val="000000"/>
          <w:sz w:val="22"/>
          <w:szCs w:val="22"/>
        </w:rPr>
        <w:t xml:space="preserve">method </w:t>
      </w:r>
      <w:r w:rsidRPr="00B76A56">
        <w:rPr>
          <w:rFonts w:ascii="Calibri" w:hAnsi="Calibri" w:cs="Calibri"/>
          <w:color w:val="000000"/>
          <w:sz w:val="22"/>
          <w:szCs w:val="22"/>
        </w:rPr>
        <w:t>for all employees</w:t>
      </w:r>
      <w:r w:rsidR="008A097C">
        <w:rPr>
          <w:rFonts w:ascii="Calibri" w:hAnsi="Calibri" w:cs="Calibri"/>
          <w:color w:val="000000"/>
          <w:sz w:val="22"/>
          <w:szCs w:val="22"/>
        </w:rPr>
        <w:t xml:space="preserve"> </w:t>
      </w:r>
      <w:r w:rsidR="0068526A" w:rsidRPr="00B76A56">
        <w:rPr>
          <w:rFonts w:ascii="Calibri" w:hAnsi="Calibri" w:cs="Calibri"/>
          <w:color w:val="000000"/>
          <w:sz w:val="22"/>
          <w:szCs w:val="22"/>
        </w:rPr>
        <w:t xml:space="preserve">at </w:t>
      </w:r>
      <w:r w:rsidR="00A30102">
        <w:rPr>
          <w:rFonts w:ascii="Calibri" w:hAnsi="Calibri" w:cs="Calibri"/>
          <w:color w:val="000000"/>
          <w:sz w:val="22"/>
          <w:szCs w:val="22"/>
        </w:rPr>
        <w:t>CLP</w:t>
      </w:r>
      <w:r w:rsidR="0068526A" w:rsidRPr="00B76A56">
        <w:rPr>
          <w:rFonts w:ascii="Calibri" w:hAnsi="Calibri" w:cs="Calibri"/>
          <w:color w:val="000000"/>
          <w:sz w:val="22"/>
          <w:szCs w:val="22"/>
        </w:rPr>
        <w:t xml:space="preserve">.  </w:t>
      </w:r>
    </w:p>
    <w:p w14:paraId="03126919" w14:textId="3D7A60D6" w:rsidR="00007363" w:rsidRPr="00B76A56" w:rsidRDefault="0006466B" w:rsidP="00007363">
      <w:pPr>
        <w:pStyle w:val="yiv5746974766msonormal"/>
        <w:numPr>
          <w:ilvl w:val="0"/>
          <w:numId w:val="17"/>
        </w:numPr>
        <w:spacing w:before="0" w:beforeAutospacing="0" w:after="0" w:afterAutospacing="0"/>
        <w:rPr>
          <w:rFonts w:ascii="Calibri" w:hAnsi="Calibri" w:cs="Calibri"/>
          <w:color w:val="000000"/>
          <w:sz w:val="22"/>
          <w:szCs w:val="22"/>
        </w:rPr>
      </w:pPr>
      <w:r w:rsidRPr="00B76A56">
        <w:rPr>
          <w:rFonts w:ascii="Calibri" w:hAnsi="Calibri" w:cs="Calibri"/>
          <w:color w:val="000000"/>
          <w:sz w:val="22"/>
          <w:szCs w:val="22"/>
        </w:rPr>
        <w:t xml:space="preserve">The Executive Director will be responsible for choosing the method and vendor for testing. </w:t>
      </w:r>
    </w:p>
    <w:p w14:paraId="1AE1C01F" w14:textId="6E8B60CA" w:rsidR="008A4845" w:rsidRPr="00B76A56" w:rsidRDefault="00752B38" w:rsidP="00007363">
      <w:pPr>
        <w:pStyle w:val="yiv5746974766msonormal"/>
        <w:numPr>
          <w:ilvl w:val="0"/>
          <w:numId w:val="17"/>
        </w:numPr>
        <w:spacing w:before="0" w:beforeAutospacing="0" w:after="0" w:afterAutospacing="0"/>
        <w:rPr>
          <w:rFonts w:ascii="Calibri" w:hAnsi="Calibri" w:cs="Calibri"/>
          <w:color w:val="000000"/>
          <w:sz w:val="22"/>
          <w:szCs w:val="22"/>
        </w:rPr>
      </w:pPr>
      <w:r w:rsidRPr="00B76A56">
        <w:rPr>
          <w:rFonts w:ascii="Calibri" w:hAnsi="Calibri" w:cs="Calibri"/>
          <w:color w:val="000000"/>
          <w:sz w:val="22"/>
          <w:szCs w:val="22"/>
        </w:rPr>
        <w:t xml:space="preserve">Symptom based, staff requested testing, or mandatory </w:t>
      </w:r>
      <w:r w:rsidR="00ED17BA" w:rsidRPr="00B76A56">
        <w:rPr>
          <w:rFonts w:ascii="Calibri" w:hAnsi="Calibri" w:cs="Calibri"/>
          <w:color w:val="000000"/>
          <w:sz w:val="22"/>
          <w:szCs w:val="22"/>
        </w:rPr>
        <w:t>interval testing may be implemented at the discretion of the Executive Director.</w:t>
      </w:r>
    </w:p>
    <w:p w14:paraId="740D0896" w14:textId="22D37A4D" w:rsidR="006B2B7F" w:rsidRPr="00B76A56" w:rsidRDefault="008606BD" w:rsidP="00007363">
      <w:pPr>
        <w:pStyle w:val="yiv5746974766msonormal"/>
        <w:numPr>
          <w:ilvl w:val="0"/>
          <w:numId w:val="17"/>
        </w:numPr>
        <w:spacing w:before="0" w:beforeAutospacing="0" w:after="0" w:afterAutospacing="0"/>
        <w:rPr>
          <w:rFonts w:ascii="Calibri" w:hAnsi="Calibri" w:cs="Calibri"/>
          <w:color w:val="000000"/>
          <w:sz w:val="22"/>
          <w:szCs w:val="22"/>
        </w:rPr>
      </w:pPr>
      <w:r w:rsidRPr="00B76A56">
        <w:rPr>
          <w:rFonts w:ascii="Calibri" w:hAnsi="Calibri" w:cs="Calibri"/>
          <w:color w:val="000000"/>
          <w:sz w:val="22"/>
          <w:szCs w:val="22"/>
        </w:rPr>
        <w:t>Confirmation of a positive test, be it a CLP test or other cer</w:t>
      </w:r>
      <w:r w:rsidR="00D41B40" w:rsidRPr="00B76A56">
        <w:rPr>
          <w:rFonts w:ascii="Calibri" w:hAnsi="Calibri" w:cs="Calibri"/>
          <w:color w:val="000000"/>
          <w:sz w:val="22"/>
          <w:szCs w:val="22"/>
        </w:rPr>
        <w:t>tifie</w:t>
      </w:r>
      <w:r w:rsidR="00DE649C" w:rsidRPr="00B76A56">
        <w:rPr>
          <w:rFonts w:ascii="Calibri" w:hAnsi="Calibri" w:cs="Calibri"/>
          <w:color w:val="000000"/>
          <w:sz w:val="22"/>
          <w:szCs w:val="22"/>
        </w:rPr>
        <w:t>d test, will be self-reported to the Executive Director.</w:t>
      </w:r>
    </w:p>
    <w:p w14:paraId="2607ADDF" w14:textId="6F0A032E" w:rsidR="001A79A6" w:rsidRPr="00B76A56" w:rsidRDefault="008E22A9" w:rsidP="00007363">
      <w:pPr>
        <w:pStyle w:val="yiv5746974766msonormal"/>
        <w:numPr>
          <w:ilvl w:val="0"/>
          <w:numId w:val="17"/>
        </w:numPr>
        <w:spacing w:before="0" w:beforeAutospacing="0" w:after="0" w:afterAutospacing="0"/>
        <w:rPr>
          <w:rFonts w:ascii="Calibri" w:hAnsi="Calibri" w:cs="Calibri"/>
          <w:color w:val="000000"/>
          <w:sz w:val="22"/>
          <w:szCs w:val="22"/>
        </w:rPr>
      </w:pPr>
      <w:r w:rsidRPr="00B76A56">
        <w:rPr>
          <w:rFonts w:ascii="Calibri" w:hAnsi="Calibri" w:cs="Calibri"/>
          <w:color w:val="000000"/>
          <w:sz w:val="22"/>
          <w:szCs w:val="22"/>
        </w:rPr>
        <w:t>Each employee of the CLP shall receive a copy of this policy</w:t>
      </w:r>
      <w:r w:rsidR="00DB3B40" w:rsidRPr="00B76A56">
        <w:rPr>
          <w:rFonts w:ascii="Calibri" w:hAnsi="Calibri" w:cs="Calibri"/>
          <w:color w:val="000000"/>
          <w:sz w:val="22"/>
          <w:szCs w:val="22"/>
        </w:rPr>
        <w:t xml:space="preserve">, with the acknowledgement page signed and returned to the Executive Director.  </w:t>
      </w:r>
    </w:p>
    <w:p w14:paraId="6E28F757" w14:textId="3C9645D5" w:rsidR="00BE642D" w:rsidRPr="00B76A56" w:rsidRDefault="00BE642D" w:rsidP="00007363">
      <w:pPr>
        <w:pStyle w:val="yiv5746974766msonormal"/>
        <w:numPr>
          <w:ilvl w:val="0"/>
          <w:numId w:val="17"/>
        </w:numPr>
        <w:spacing w:before="0" w:beforeAutospacing="0" w:after="0" w:afterAutospacing="0"/>
        <w:rPr>
          <w:rFonts w:ascii="Calibri" w:hAnsi="Calibri" w:cs="Calibri"/>
          <w:color w:val="000000"/>
          <w:sz w:val="22"/>
          <w:szCs w:val="22"/>
        </w:rPr>
      </w:pPr>
      <w:r w:rsidRPr="00B76A56">
        <w:rPr>
          <w:rFonts w:ascii="Calibri" w:hAnsi="Calibri" w:cs="Calibri"/>
          <w:color w:val="000000"/>
          <w:sz w:val="22"/>
          <w:szCs w:val="22"/>
        </w:rPr>
        <w:t xml:space="preserve">If an employ refuses to comply </w:t>
      </w:r>
      <w:r w:rsidR="00A57208" w:rsidRPr="00B76A56">
        <w:rPr>
          <w:rFonts w:ascii="Calibri" w:hAnsi="Calibri" w:cs="Calibri"/>
          <w:color w:val="000000"/>
          <w:sz w:val="22"/>
          <w:szCs w:val="22"/>
        </w:rPr>
        <w:t>with anythin</w:t>
      </w:r>
      <w:r w:rsidR="00651481" w:rsidRPr="00B76A56">
        <w:rPr>
          <w:rFonts w:ascii="Calibri" w:hAnsi="Calibri" w:cs="Calibri"/>
          <w:color w:val="000000"/>
          <w:sz w:val="22"/>
          <w:szCs w:val="22"/>
        </w:rPr>
        <w:t xml:space="preserve">g within this policy, a written letter shall be </w:t>
      </w:r>
      <w:r w:rsidR="000A6D5F" w:rsidRPr="00B76A56">
        <w:rPr>
          <w:rFonts w:ascii="Calibri" w:hAnsi="Calibri" w:cs="Calibri"/>
          <w:color w:val="000000"/>
          <w:sz w:val="22"/>
          <w:szCs w:val="22"/>
        </w:rPr>
        <w:t>submitted</w:t>
      </w:r>
      <w:r w:rsidR="00651481" w:rsidRPr="00B76A56">
        <w:rPr>
          <w:rFonts w:ascii="Calibri" w:hAnsi="Calibri" w:cs="Calibri"/>
          <w:color w:val="000000"/>
          <w:sz w:val="22"/>
          <w:szCs w:val="22"/>
        </w:rPr>
        <w:t xml:space="preserve"> to the Executive Director outlining </w:t>
      </w:r>
      <w:r w:rsidR="00367E32" w:rsidRPr="00B76A56">
        <w:rPr>
          <w:rFonts w:ascii="Calibri" w:hAnsi="Calibri" w:cs="Calibri"/>
          <w:color w:val="000000"/>
          <w:sz w:val="22"/>
          <w:szCs w:val="22"/>
        </w:rPr>
        <w:t xml:space="preserve">the reasons for refusal to comply.  The Executive Director </w:t>
      </w:r>
      <w:r w:rsidR="00812CFA" w:rsidRPr="00B76A56">
        <w:rPr>
          <w:rFonts w:ascii="Calibri" w:hAnsi="Calibri" w:cs="Calibri"/>
          <w:color w:val="000000"/>
          <w:sz w:val="22"/>
          <w:szCs w:val="22"/>
        </w:rPr>
        <w:t xml:space="preserve">may refuse entry to the CLP for said employee, with the matter being brought before the CLP Board of Directors for </w:t>
      </w:r>
      <w:r w:rsidR="000A6D5F" w:rsidRPr="00B76A56">
        <w:rPr>
          <w:rFonts w:ascii="Calibri" w:hAnsi="Calibri" w:cs="Calibri"/>
          <w:color w:val="000000"/>
          <w:sz w:val="22"/>
          <w:szCs w:val="22"/>
        </w:rPr>
        <w:t>disposition immediately.</w:t>
      </w:r>
    </w:p>
    <w:p w14:paraId="49C7E468" w14:textId="20027F63" w:rsidR="00CD5D76" w:rsidRDefault="00CD5D76" w:rsidP="00CA6902">
      <w:pPr>
        <w:pStyle w:val="yiv5746974766msonormal"/>
        <w:spacing w:before="0" w:beforeAutospacing="0" w:after="0" w:afterAutospacing="0"/>
        <w:rPr>
          <w:rFonts w:ascii="Calibri" w:hAnsi="Calibri" w:cs="Calibri"/>
          <w:color w:val="000000"/>
        </w:rPr>
      </w:pPr>
    </w:p>
    <w:p w14:paraId="6B0D6159" w14:textId="22FFA869" w:rsidR="005672BC" w:rsidRDefault="00536764" w:rsidP="00CA6902">
      <w:pPr>
        <w:pStyle w:val="yiv5746974766msonormal"/>
        <w:spacing w:before="0" w:beforeAutospacing="0" w:after="0" w:afterAutospacing="0"/>
        <w:rPr>
          <w:rFonts w:ascii="Calibri" w:hAnsi="Calibri" w:cs="Calibri"/>
          <w:b/>
          <w:bCs/>
          <w:color w:val="000000"/>
        </w:rPr>
      </w:pPr>
      <w:r w:rsidRPr="005672BC">
        <w:rPr>
          <w:rFonts w:ascii="Calibri" w:hAnsi="Calibri" w:cs="Calibri"/>
          <w:b/>
          <w:bCs/>
          <w:color w:val="000000"/>
        </w:rPr>
        <w:t>QUARANTINE OR ISOLAT</w:t>
      </w:r>
      <w:r w:rsidR="00E535B2">
        <w:rPr>
          <w:rFonts w:ascii="Calibri" w:hAnsi="Calibri" w:cs="Calibri"/>
          <w:b/>
          <w:bCs/>
          <w:color w:val="000000"/>
        </w:rPr>
        <w:t>ION OF</w:t>
      </w:r>
      <w:r w:rsidR="005672BC" w:rsidRPr="005672BC">
        <w:rPr>
          <w:rFonts w:ascii="Calibri" w:hAnsi="Calibri" w:cs="Calibri"/>
          <w:b/>
          <w:bCs/>
          <w:color w:val="000000"/>
        </w:rPr>
        <w:t xml:space="preserve"> IMMEDIATE FAMILY MEMBERS OF CLP STAFF</w:t>
      </w:r>
      <w:r w:rsidR="008F3F46">
        <w:rPr>
          <w:rFonts w:ascii="Calibri" w:hAnsi="Calibri" w:cs="Calibri"/>
          <w:b/>
          <w:bCs/>
          <w:color w:val="000000"/>
        </w:rPr>
        <w:t>:</w:t>
      </w:r>
    </w:p>
    <w:p w14:paraId="1ADDBE20" w14:textId="5AD9DFD9" w:rsidR="00150A42" w:rsidRDefault="004C7EE8" w:rsidP="00CA6902">
      <w:pPr>
        <w:pStyle w:val="yiv5746974766msonormal"/>
        <w:spacing w:before="0" w:beforeAutospacing="0" w:after="0" w:afterAutospacing="0"/>
        <w:rPr>
          <w:rFonts w:ascii="Calibri" w:hAnsi="Calibri" w:cs="Calibri"/>
          <w:color w:val="000000"/>
        </w:rPr>
      </w:pPr>
      <w:r>
        <w:rPr>
          <w:rFonts w:ascii="Calibri" w:hAnsi="Calibri" w:cs="Calibri"/>
          <w:color w:val="000000"/>
          <w:sz w:val="22"/>
          <w:szCs w:val="22"/>
        </w:rPr>
        <w:pict w14:anchorId="3D3CA6DA">
          <v:rect id="_x0000_i1026" style="width:0;height:1.5pt" o:hralign="center" o:hrstd="t" o:hr="t" fillcolor="#a0a0a0" stroked="f"/>
        </w:pict>
      </w:r>
    </w:p>
    <w:p w14:paraId="6A1388F6" w14:textId="44EC8F13" w:rsidR="005672BC" w:rsidRDefault="005672BC" w:rsidP="00CA6902">
      <w:pPr>
        <w:pStyle w:val="yiv5746974766msonormal"/>
        <w:spacing w:before="0" w:beforeAutospacing="0" w:after="0" w:afterAutospacing="0"/>
        <w:rPr>
          <w:rFonts w:ascii="Calibri" w:hAnsi="Calibri" w:cs="Calibri"/>
          <w:color w:val="000000"/>
        </w:rPr>
      </w:pPr>
    </w:p>
    <w:p w14:paraId="423997F4" w14:textId="739B86C9" w:rsidR="008F3F46" w:rsidRPr="00AE7B9B" w:rsidRDefault="00307563" w:rsidP="00694FD6">
      <w:pPr>
        <w:pStyle w:val="yiv5746974766msonormal"/>
        <w:numPr>
          <w:ilvl w:val="0"/>
          <w:numId w:val="18"/>
        </w:numPr>
        <w:spacing w:before="0" w:beforeAutospacing="0" w:after="0" w:afterAutospacing="0"/>
        <w:rPr>
          <w:rFonts w:ascii="Calibri" w:hAnsi="Calibri" w:cs="Calibri"/>
          <w:color w:val="000000"/>
          <w:sz w:val="22"/>
          <w:szCs w:val="22"/>
        </w:rPr>
      </w:pPr>
      <w:r w:rsidRPr="00AE7B9B">
        <w:rPr>
          <w:rFonts w:ascii="Calibri" w:hAnsi="Calibri" w:cs="Calibri"/>
          <w:color w:val="000000"/>
          <w:sz w:val="22"/>
          <w:szCs w:val="22"/>
        </w:rPr>
        <w:t>If, in the event</w:t>
      </w:r>
      <w:r w:rsidR="00396490" w:rsidRPr="00AE7B9B">
        <w:rPr>
          <w:rFonts w:ascii="Calibri" w:hAnsi="Calibri" w:cs="Calibri"/>
          <w:color w:val="000000"/>
          <w:sz w:val="22"/>
          <w:szCs w:val="22"/>
        </w:rPr>
        <w:t>, a</w:t>
      </w:r>
      <w:r w:rsidR="003118F9" w:rsidRPr="00AE7B9B">
        <w:rPr>
          <w:rFonts w:ascii="Calibri" w:hAnsi="Calibri" w:cs="Calibri"/>
          <w:color w:val="000000"/>
          <w:sz w:val="22"/>
          <w:szCs w:val="22"/>
        </w:rPr>
        <w:t>n</w:t>
      </w:r>
      <w:r w:rsidR="00396490" w:rsidRPr="00AE7B9B">
        <w:rPr>
          <w:rFonts w:ascii="Calibri" w:hAnsi="Calibri" w:cs="Calibri"/>
          <w:color w:val="000000"/>
          <w:sz w:val="22"/>
          <w:szCs w:val="22"/>
        </w:rPr>
        <w:t xml:space="preserve"> </w:t>
      </w:r>
      <w:r w:rsidR="003118F9" w:rsidRPr="00AE7B9B">
        <w:rPr>
          <w:rFonts w:ascii="Calibri" w:hAnsi="Calibri" w:cs="Calibri"/>
          <w:color w:val="000000"/>
          <w:sz w:val="22"/>
          <w:szCs w:val="22"/>
        </w:rPr>
        <w:t xml:space="preserve">immediate </w:t>
      </w:r>
      <w:r w:rsidR="00A441BB" w:rsidRPr="00AE7B9B">
        <w:rPr>
          <w:rFonts w:ascii="Calibri" w:hAnsi="Calibri" w:cs="Calibri"/>
          <w:color w:val="000000"/>
          <w:sz w:val="22"/>
          <w:szCs w:val="22"/>
        </w:rPr>
        <w:t>family member</w:t>
      </w:r>
      <w:r w:rsidR="00396490" w:rsidRPr="00AE7B9B">
        <w:rPr>
          <w:rFonts w:ascii="Calibri" w:hAnsi="Calibri" w:cs="Calibri"/>
          <w:color w:val="000000"/>
          <w:sz w:val="22"/>
          <w:szCs w:val="22"/>
        </w:rPr>
        <w:t xml:space="preserve"> of CLP staff is quarantined or isolated</w:t>
      </w:r>
      <w:r w:rsidR="007C14F5" w:rsidRPr="00AE7B9B">
        <w:rPr>
          <w:rFonts w:ascii="Calibri" w:hAnsi="Calibri" w:cs="Calibri"/>
          <w:color w:val="000000"/>
          <w:sz w:val="22"/>
          <w:szCs w:val="22"/>
        </w:rPr>
        <w:t xml:space="preserve"> for a positive COVID-19 test, the staff member may work from home</w:t>
      </w:r>
      <w:r w:rsidR="000B149D" w:rsidRPr="00AE7B9B">
        <w:rPr>
          <w:rFonts w:ascii="Calibri" w:hAnsi="Calibri" w:cs="Calibri"/>
          <w:color w:val="000000"/>
          <w:sz w:val="22"/>
          <w:szCs w:val="22"/>
        </w:rPr>
        <w:t>, provided the following conditions are met:</w:t>
      </w:r>
    </w:p>
    <w:p w14:paraId="41679B0C" w14:textId="1B3E5AF8" w:rsidR="00576C34" w:rsidRPr="00AE7B9B" w:rsidRDefault="00576C34" w:rsidP="00576C34">
      <w:pPr>
        <w:pStyle w:val="yiv5746974766msonormal"/>
        <w:numPr>
          <w:ilvl w:val="1"/>
          <w:numId w:val="18"/>
        </w:numPr>
        <w:spacing w:before="0" w:beforeAutospacing="0" w:after="0" w:afterAutospacing="0"/>
        <w:rPr>
          <w:rFonts w:ascii="Calibri" w:hAnsi="Calibri" w:cs="Calibri"/>
          <w:color w:val="000000"/>
          <w:sz w:val="22"/>
          <w:szCs w:val="22"/>
        </w:rPr>
      </w:pPr>
      <w:r w:rsidRPr="00AE7B9B">
        <w:rPr>
          <w:rFonts w:ascii="Calibri" w:hAnsi="Calibri" w:cs="Calibri"/>
          <w:color w:val="000000"/>
          <w:sz w:val="22"/>
          <w:szCs w:val="22"/>
        </w:rPr>
        <w:t>The family member is a minor child.</w:t>
      </w:r>
    </w:p>
    <w:p w14:paraId="42349B2F" w14:textId="34BC4747" w:rsidR="00576C34" w:rsidRPr="00AE7B9B" w:rsidRDefault="00576C34" w:rsidP="00576C34">
      <w:pPr>
        <w:pStyle w:val="yiv5746974766msonormal"/>
        <w:numPr>
          <w:ilvl w:val="1"/>
          <w:numId w:val="18"/>
        </w:numPr>
        <w:spacing w:before="0" w:beforeAutospacing="0" w:after="0" w:afterAutospacing="0"/>
        <w:rPr>
          <w:rFonts w:ascii="Calibri" w:hAnsi="Calibri" w:cs="Calibri"/>
          <w:color w:val="000000"/>
          <w:sz w:val="22"/>
          <w:szCs w:val="22"/>
        </w:rPr>
      </w:pPr>
      <w:r w:rsidRPr="00AE7B9B">
        <w:rPr>
          <w:rFonts w:ascii="Calibri" w:hAnsi="Calibri" w:cs="Calibri"/>
          <w:color w:val="000000"/>
          <w:sz w:val="22"/>
          <w:szCs w:val="22"/>
        </w:rPr>
        <w:t xml:space="preserve">The family member is an </w:t>
      </w:r>
      <w:r w:rsidR="0000072E" w:rsidRPr="00AE7B9B">
        <w:rPr>
          <w:rFonts w:ascii="Calibri" w:hAnsi="Calibri" w:cs="Calibri"/>
          <w:color w:val="000000"/>
          <w:sz w:val="22"/>
          <w:szCs w:val="22"/>
        </w:rPr>
        <w:t xml:space="preserve">adult child but needs </w:t>
      </w:r>
      <w:r w:rsidR="002E2A00" w:rsidRPr="00AE7B9B">
        <w:rPr>
          <w:rFonts w:ascii="Calibri" w:hAnsi="Calibri" w:cs="Calibri"/>
          <w:color w:val="000000"/>
          <w:sz w:val="22"/>
          <w:szCs w:val="22"/>
        </w:rPr>
        <w:t>monitoring</w:t>
      </w:r>
      <w:r w:rsidR="0000072E" w:rsidRPr="00AE7B9B">
        <w:rPr>
          <w:rFonts w:ascii="Calibri" w:hAnsi="Calibri" w:cs="Calibri"/>
          <w:color w:val="000000"/>
          <w:sz w:val="22"/>
          <w:szCs w:val="22"/>
        </w:rPr>
        <w:t xml:space="preserve"> because of COVID-19 complications or concerns.</w:t>
      </w:r>
    </w:p>
    <w:p w14:paraId="055A1ED5" w14:textId="4D9157E0" w:rsidR="0000072E" w:rsidRDefault="00A50C33" w:rsidP="00576C34">
      <w:pPr>
        <w:pStyle w:val="yiv5746974766msonormal"/>
        <w:numPr>
          <w:ilvl w:val="1"/>
          <w:numId w:val="18"/>
        </w:numPr>
        <w:spacing w:before="0" w:beforeAutospacing="0" w:after="0" w:afterAutospacing="0"/>
        <w:rPr>
          <w:rFonts w:ascii="Calibri" w:hAnsi="Calibri" w:cs="Calibri"/>
          <w:color w:val="000000"/>
          <w:sz w:val="22"/>
          <w:szCs w:val="22"/>
        </w:rPr>
      </w:pPr>
      <w:r w:rsidRPr="00AE7B9B">
        <w:rPr>
          <w:rFonts w:ascii="Calibri" w:hAnsi="Calibri" w:cs="Calibri"/>
          <w:color w:val="000000"/>
          <w:sz w:val="22"/>
          <w:szCs w:val="22"/>
        </w:rPr>
        <w:t xml:space="preserve">The family member is an adult </w:t>
      </w:r>
      <w:r w:rsidR="007961CA" w:rsidRPr="00AE7B9B">
        <w:rPr>
          <w:rFonts w:ascii="Calibri" w:hAnsi="Calibri" w:cs="Calibri"/>
          <w:color w:val="000000"/>
          <w:sz w:val="22"/>
          <w:szCs w:val="22"/>
        </w:rPr>
        <w:t>but needs monitoring because of</w:t>
      </w:r>
      <w:r w:rsidRPr="00AE7B9B">
        <w:rPr>
          <w:rFonts w:ascii="Calibri" w:hAnsi="Calibri" w:cs="Calibri"/>
          <w:color w:val="000000"/>
          <w:sz w:val="22"/>
          <w:szCs w:val="22"/>
        </w:rPr>
        <w:t xml:space="preserve"> COVID-19 complication</w:t>
      </w:r>
      <w:r w:rsidR="007961CA" w:rsidRPr="00AE7B9B">
        <w:rPr>
          <w:rFonts w:ascii="Calibri" w:hAnsi="Calibri" w:cs="Calibri"/>
          <w:color w:val="000000"/>
          <w:sz w:val="22"/>
          <w:szCs w:val="22"/>
        </w:rPr>
        <w:t>s or concerns.</w:t>
      </w:r>
    </w:p>
    <w:p w14:paraId="5BE51B0B" w14:textId="1296F3E3" w:rsidR="005D6FBF" w:rsidRPr="00AE7B9B" w:rsidRDefault="00FA3FE3" w:rsidP="00576C34">
      <w:pPr>
        <w:pStyle w:val="yiv5746974766msonormal"/>
        <w:numPr>
          <w:ilvl w:val="1"/>
          <w:numId w:val="18"/>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If the </w:t>
      </w:r>
      <w:r w:rsidR="004A2099">
        <w:rPr>
          <w:rFonts w:ascii="Calibri" w:hAnsi="Calibri" w:cs="Calibri"/>
          <w:color w:val="000000"/>
          <w:sz w:val="22"/>
          <w:szCs w:val="22"/>
        </w:rPr>
        <w:t xml:space="preserve">CLP </w:t>
      </w:r>
      <w:r>
        <w:rPr>
          <w:rFonts w:ascii="Calibri" w:hAnsi="Calibri" w:cs="Calibri"/>
          <w:color w:val="000000"/>
          <w:sz w:val="22"/>
          <w:szCs w:val="22"/>
        </w:rPr>
        <w:t xml:space="preserve">employee is </w:t>
      </w:r>
      <w:r w:rsidRPr="00A16445">
        <w:rPr>
          <w:rFonts w:ascii="Calibri" w:hAnsi="Calibri" w:cs="Calibri"/>
          <w:color w:val="000000"/>
          <w:sz w:val="22"/>
          <w:szCs w:val="22"/>
          <w:u w:val="single"/>
        </w:rPr>
        <w:t>not</w:t>
      </w:r>
      <w:r>
        <w:rPr>
          <w:rFonts w:ascii="Calibri" w:hAnsi="Calibri" w:cs="Calibri"/>
          <w:color w:val="000000"/>
          <w:sz w:val="22"/>
          <w:szCs w:val="22"/>
        </w:rPr>
        <w:t xml:space="preserve"> vaccinated</w:t>
      </w:r>
      <w:r w:rsidR="004F2746">
        <w:rPr>
          <w:rFonts w:ascii="Calibri" w:hAnsi="Calibri" w:cs="Calibri"/>
          <w:color w:val="000000"/>
          <w:sz w:val="22"/>
          <w:szCs w:val="22"/>
        </w:rPr>
        <w:t xml:space="preserve"> </w:t>
      </w:r>
      <w:r w:rsidR="004F2746" w:rsidRPr="00AC541B">
        <w:rPr>
          <w:rFonts w:ascii="Calibri" w:hAnsi="Calibri" w:cs="Calibri"/>
          <w:color w:val="000000"/>
          <w:sz w:val="22"/>
          <w:szCs w:val="22"/>
          <w:u w:val="single"/>
        </w:rPr>
        <w:t>and</w:t>
      </w:r>
      <w:r w:rsidR="004F2746">
        <w:rPr>
          <w:rFonts w:ascii="Calibri" w:hAnsi="Calibri" w:cs="Calibri"/>
          <w:color w:val="000000"/>
          <w:sz w:val="22"/>
          <w:szCs w:val="22"/>
        </w:rPr>
        <w:t xml:space="preserve"> showing symptoms, they </w:t>
      </w:r>
      <w:r w:rsidR="004129DE">
        <w:rPr>
          <w:rFonts w:ascii="Calibri" w:hAnsi="Calibri" w:cs="Calibri"/>
          <w:color w:val="000000"/>
          <w:sz w:val="22"/>
          <w:szCs w:val="22"/>
        </w:rPr>
        <w:t>should not report to work</w:t>
      </w:r>
      <w:r w:rsidR="00520E97">
        <w:rPr>
          <w:rFonts w:ascii="Calibri" w:hAnsi="Calibri" w:cs="Calibri"/>
          <w:color w:val="000000"/>
          <w:sz w:val="22"/>
          <w:szCs w:val="22"/>
        </w:rPr>
        <w:t xml:space="preserve"> until </w:t>
      </w:r>
      <w:r w:rsidR="00E63461">
        <w:rPr>
          <w:rFonts w:ascii="Calibri" w:hAnsi="Calibri" w:cs="Calibri"/>
          <w:color w:val="000000"/>
          <w:sz w:val="22"/>
          <w:szCs w:val="22"/>
        </w:rPr>
        <w:t>a COVID-19 test is administered and the results are negative</w:t>
      </w:r>
      <w:r w:rsidR="000E7F3B">
        <w:rPr>
          <w:rFonts w:ascii="Calibri" w:hAnsi="Calibri" w:cs="Calibri"/>
          <w:color w:val="000000"/>
          <w:sz w:val="22"/>
          <w:szCs w:val="22"/>
        </w:rPr>
        <w:t xml:space="preserve">, regardless of the immediate family members </w:t>
      </w:r>
      <w:r w:rsidR="00140F2D">
        <w:rPr>
          <w:rFonts w:ascii="Calibri" w:hAnsi="Calibri" w:cs="Calibri"/>
          <w:color w:val="000000"/>
          <w:sz w:val="22"/>
          <w:szCs w:val="22"/>
        </w:rPr>
        <w:t xml:space="preserve">current </w:t>
      </w:r>
      <w:r w:rsidR="00845052">
        <w:rPr>
          <w:rFonts w:ascii="Calibri" w:hAnsi="Calibri" w:cs="Calibri"/>
          <w:color w:val="000000"/>
          <w:sz w:val="22"/>
          <w:szCs w:val="22"/>
        </w:rPr>
        <w:t>COVID-19 condition.</w:t>
      </w:r>
      <w:r w:rsidR="00D01BFB">
        <w:rPr>
          <w:rFonts w:ascii="Calibri" w:hAnsi="Calibri" w:cs="Calibri"/>
          <w:color w:val="000000"/>
          <w:sz w:val="22"/>
          <w:szCs w:val="22"/>
        </w:rPr>
        <w:t xml:space="preserve">  Vaccinated and non-sym</w:t>
      </w:r>
      <w:r w:rsidR="006B4EBC">
        <w:rPr>
          <w:rFonts w:ascii="Calibri" w:hAnsi="Calibri" w:cs="Calibri"/>
          <w:color w:val="000000"/>
          <w:sz w:val="22"/>
          <w:szCs w:val="22"/>
        </w:rPr>
        <w:t>p</w:t>
      </w:r>
      <w:r w:rsidR="00D01BFB">
        <w:rPr>
          <w:rFonts w:ascii="Calibri" w:hAnsi="Calibri" w:cs="Calibri"/>
          <w:color w:val="000000"/>
          <w:sz w:val="22"/>
          <w:szCs w:val="22"/>
        </w:rPr>
        <w:t xml:space="preserve">tomatic CLP employees will report to </w:t>
      </w:r>
      <w:r w:rsidR="006B4EBC">
        <w:rPr>
          <w:rFonts w:ascii="Calibri" w:hAnsi="Calibri" w:cs="Calibri"/>
          <w:color w:val="000000"/>
          <w:sz w:val="22"/>
          <w:szCs w:val="22"/>
        </w:rPr>
        <w:t>work as scheduled</w:t>
      </w:r>
      <w:r w:rsidR="0097490F">
        <w:rPr>
          <w:rFonts w:ascii="Calibri" w:hAnsi="Calibri" w:cs="Calibri"/>
          <w:color w:val="000000"/>
          <w:sz w:val="22"/>
          <w:szCs w:val="22"/>
        </w:rPr>
        <w:t xml:space="preserve"> </w:t>
      </w:r>
      <w:r w:rsidR="007021B8">
        <w:rPr>
          <w:rFonts w:ascii="Calibri" w:hAnsi="Calibri" w:cs="Calibri"/>
          <w:color w:val="000000"/>
          <w:sz w:val="22"/>
          <w:szCs w:val="22"/>
        </w:rPr>
        <w:t>unless</w:t>
      </w:r>
      <w:r w:rsidR="0097490F">
        <w:rPr>
          <w:rFonts w:ascii="Calibri" w:hAnsi="Calibri" w:cs="Calibri"/>
          <w:color w:val="000000"/>
          <w:sz w:val="22"/>
          <w:szCs w:val="22"/>
        </w:rPr>
        <w:t xml:space="preserve"> the above conditions are met</w:t>
      </w:r>
      <w:r w:rsidR="006B4EBC">
        <w:rPr>
          <w:rFonts w:ascii="Calibri" w:hAnsi="Calibri" w:cs="Calibri"/>
          <w:color w:val="000000"/>
          <w:sz w:val="22"/>
          <w:szCs w:val="22"/>
        </w:rPr>
        <w:t>.  (Note: The CLP employee may report</w:t>
      </w:r>
      <w:r w:rsidR="000D07A2">
        <w:rPr>
          <w:rFonts w:ascii="Calibri" w:hAnsi="Calibri" w:cs="Calibri"/>
          <w:color w:val="000000"/>
          <w:sz w:val="22"/>
          <w:szCs w:val="22"/>
        </w:rPr>
        <w:t xml:space="preserve"> </w:t>
      </w:r>
      <w:r w:rsidR="006B4EBC">
        <w:rPr>
          <w:rFonts w:ascii="Calibri" w:hAnsi="Calibri" w:cs="Calibri"/>
          <w:color w:val="000000"/>
          <w:sz w:val="22"/>
          <w:szCs w:val="22"/>
        </w:rPr>
        <w:t xml:space="preserve">to work to have a COVID-19 test </w:t>
      </w:r>
      <w:r w:rsidR="000D07A2">
        <w:rPr>
          <w:rFonts w:ascii="Calibri" w:hAnsi="Calibri" w:cs="Calibri"/>
          <w:color w:val="000000"/>
          <w:sz w:val="22"/>
          <w:szCs w:val="22"/>
        </w:rPr>
        <w:t xml:space="preserve">safely </w:t>
      </w:r>
      <w:r w:rsidR="006B4EBC">
        <w:rPr>
          <w:rFonts w:ascii="Calibri" w:hAnsi="Calibri" w:cs="Calibri"/>
          <w:color w:val="000000"/>
          <w:sz w:val="22"/>
          <w:szCs w:val="22"/>
        </w:rPr>
        <w:t>administered</w:t>
      </w:r>
      <w:r w:rsidR="000D07A2">
        <w:rPr>
          <w:rFonts w:ascii="Calibri" w:hAnsi="Calibri" w:cs="Calibri"/>
          <w:color w:val="000000"/>
          <w:sz w:val="22"/>
          <w:szCs w:val="22"/>
        </w:rPr>
        <w:t xml:space="preserve"> if one is available.)</w:t>
      </w:r>
    </w:p>
    <w:p w14:paraId="0D2452E9" w14:textId="2FDCDE15" w:rsidR="00075ABE" w:rsidRPr="00F2736B" w:rsidRDefault="00206F6B" w:rsidP="00075ABE">
      <w:pPr>
        <w:pStyle w:val="yiv5746974766msonormal"/>
        <w:numPr>
          <w:ilvl w:val="1"/>
          <w:numId w:val="18"/>
        </w:numPr>
        <w:spacing w:before="0" w:beforeAutospacing="0" w:after="0" w:afterAutospacing="0"/>
        <w:rPr>
          <w:rFonts w:ascii="Calibri" w:hAnsi="Calibri" w:cs="Calibri"/>
          <w:color w:val="000000"/>
          <w:sz w:val="22"/>
          <w:szCs w:val="22"/>
        </w:rPr>
      </w:pPr>
      <w:r w:rsidRPr="00AE7B9B">
        <w:rPr>
          <w:rFonts w:ascii="Calibri" w:hAnsi="Calibri" w:cs="Calibri"/>
          <w:color w:val="000000"/>
          <w:sz w:val="22"/>
          <w:szCs w:val="22"/>
        </w:rPr>
        <w:t xml:space="preserve">There is a </w:t>
      </w:r>
      <w:r w:rsidR="00DD1B1E">
        <w:rPr>
          <w:rFonts w:ascii="Calibri" w:hAnsi="Calibri" w:cs="Calibri"/>
          <w:color w:val="000000"/>
          <w:sz w:val="22"/>
          <w:szCs w:val="22"/>
        </w:rPr>
        <w:t>health provider/certified testing site</w:t>
      </w:r>
      <w:r w:rsidRPr="00AE7B9B">
        <w:rPr>
          <w:rFonts w:ascii="Calibri" w:hAnsi="Calibri" w:cs="Calibri"/>
          <w:color w:val="000000"/>
          <w:sz w:val="22"/>
          <w:szCs w:val="22"/>
        </w:rPr>
        <w:t xml:space="preserve"> </w:t>
      </w:r>
      <w:r w:rsidR="007F1827" w:rsidRPr="00AE7B9B">
        <w:rPr>
          <w:rFonts w:ascii="Calibri" w:hAnsi="Calibri" w:cs="Calibri"/>
          <w:color w:val="000000"/>
          <w:sz w:val="22"/>
          <w:szCs w:val="22"/>
        </w:rPr>
        <w:t xml:space="preserve">order of quarantine or isolation in effect and proof of </w:t>
      </w:r>
      <w:r w:rsidR="00255BE1" w:rsidRPr="00AE7B9B">
        <w:rPr>
          <w:rFonts w:ascii="Calibri" w:hAnsi="Calibri" w:cs="Calibri"/>
          <w:color w:val="000000"/>
          <w:sz w:val="22"/>
          <w:szCs w:val="22"/>
        </w:rPr>
        <w:t>that can be provided to the Executive Director</w:t>
      </w:r>
      <w:r w:rsidR="00A50B2B" w:rsidRPr="00AE7B9B">
        <w:rPr>
          <w:rFonts w:ascii="Calibri" w:hAnsi="Calibri" w:cs="Calibri"/>
          <w:color w:val="000000"/>
          <w:sz w:val="22"/>
          <w:szCs w:val="22"/>
        </w:rPr>
        <w:t xml:space="preserve"> in writing</w:t>
      </w:r>
      <w:r w:rsidR="00255BE1" w:rsidRPr="00AE7B9B">
        <w:rPr>
          <w:rFonts w:ascii="Calibri" w:hAnsi="Calibri" w:cs="Calibri"/>
          <w:color w:val="000000"/>
          <w:sz w:val="22"/>
          <w:szCs w:val="22"/>
        </w:rPr>
        <w:t>.</w:t>
      </w:r>
      <w:r w:rsidR="00AA345C" w:rsidRPr="00AE7B9B">
        <w:rPr>
          <w:rFonts w:ascii="Calibri" w:hAnsi="Calibri" w:cs="Calibri"/>
          <w:color w:val="000000"/>
          <w:sz w:val="22"/>
          <w:szCs w:val="22"/>
        </w:rPr>
        <w:t xml:space="preserve">  </w:t>
      </w:r>
      <w:r w:rsidR="00614FE4" w:rsidRPr="00AE7B9B">
        <w:rPr>
          <w:rFonts w:ascii="Calibri" w:hAnsi="Calibri" w:cs="Calibri"/>
          <w:color w:val="000000"/>
          <w:sz w:val="22"/>
          <w:szCs w:val="22"/>
        </w:rPr>
        <w:t xml:space="preserve">Any time that the </w:t>
      </w:r>
      <w:r w:rsidR="00614FE4" w:rsidRPr="00AE7B9B">
        <w:rPr>
          <w:rFonts w:ascii="Calibri" w:hAnsi="Calibri" w:cs="Calibri"/>
          <w:color w:val="000000"/>
          <w:sz w:val="22"/>
          <w:szCs w:val="22"/>
        </w:rPr>
        <w:lastRenderedPageBreak/>
        <w:t xml:space="preserve">family member is not </w:t>
      </w:r>
      <w:r w:rsidR="000A7EE8">
        <w:rPr>
          <w:rFonts w:ascii="Calibri" w:hAnsi="Calibri" w:cs="Calibri"/>
          <w:color w:val="000000"/>
          <w:sz w:val="22"/>
          <w:szCs w:val="22"/>
        </w:rPr>
        <w:t>health provider/certified testing site</w:t>
      </w:r>
      <w:r w:rsidR="00614FE4" w:rsidRPr="00AE7B9B">
        <w:rPr>
          <w:rFonts w:ascii="Calibri" w:hAnsi="Calibri" w:cs="Calibri"/>
          <w:color w:val="000000"/>
          <w:sz w:val="22"/>
          <w:szCs w:val="22"/>
        </w:rPr>
        <w:t xml:space="preserve"> orders of quarantine or isolation</w:t>
      </w:r>
      <w:r w:rsidR="00F8410C" w:rsidRPr="00AE7B9B">
        <w:rPr>
          <w:rFonts w:ascii="Calibri" w:hAnsi="Calibri" w:cs="Calibri"/>
          <w:color w:val="000000"/>
          <w:sz w:val="22"/>
          <w:szCs w:val="22"/>
        </w:rPr>
        <w:t xml:space="preserve">, the CLP employee must either report to work </w:t>
      </w:r>
      <w:r w:rsidR="00796AB4" w:rsidRPr="00AE7B9B">
        <w:rPr>
          <w:rFonts w:ascii="Calibri" w:hAnsi="Calibri" w:cs="Calibri"/>
          <w:color w:val="000000"/>
          <w:sz w:val="22"/>
          <w:szCs w:val="22"/>
        </w:rPr>
        <w:t xml:space="preserve">as scheduled </w:t>
      </w:r>
      <w:r w:rsidR="00F8410C" w:rsidRPr="00AE7B9B">
        <w:rPr>
          <w:rFonts w:ascii="Calibri" w:hAnsi="Calibri" w:cs="Calibri"/>
          <w:color w:val="000000"/>
          <w:sz w:val="22"/>
          <w:szCs w:val="22"/>
        </w:rPr>
        <w:t>or take PTO</w:t>
      </w:r>
      <w:r w:rsidR="00F80102">
        <w:rPr>
          <w:rFonts w:ascii="Calibri" w:hAnsi="Calibri" w:cs="Calibri"/>
          <w:color w:val="000000"/>
          <w:sz w:val="22"/>
          <w:szCs w:val="22"/>
        </w:rPr>
        <w:t>.</w:t>
      </w:r>
    </w:p>
    <w:p w14:paraId="1D997331" w14:textId="5110BA3A" w:rsidR="000177AB" w:rsidRPr="00AE7B9B" w:rsidRDefault="000177AB" w:rsidP="000177AB">
      <w:pPr>
        <w:pStyle w:val="yiv5746974766msonormal"/>
        <w:numPr>
          <w:ilvl w:val="0"/>
          <w:numId w:val="18"/>
        </w:numPr>
        <w:spacing w:before="0" w:beforeAutospacing="0" w:after="0" w:afterAutospacing="0"/>
        <w:rPr>
          <w:rFonts w:ascii="Calibri" w:hAnsi="Calibri" w:cs="Calibri"/>
          <w:color w:val="000000"/>
          <w:sz w:val="22"/>
          <w:szCs w:val="22"/>
        </w:rPr>
      </w:pPr>
      <w:proofErr w:type="gramStart"/>
      <w:r w:rsidRPr="00AE7B9B">
        <w:rPr>
          <w:rFonts w:ascii="Calibri" w:hAnsi="Calibri" w:cs="Calibri"/>
          <w:color w:val="000000"/>
          <w:sz w:val="22"/>
          <w:szCs w:val="22"/>
        </w:rPr>
        <w:t>For the purpose of</w:t>
      </w:r>
      <w:proofErr w:type="gramEnd"/>
      <w:r w:rsidRPr="00AE7B9B">
        <w:rPr>
          <w:rFonts w:ascii="Calibri" w:hAnsi="Calibri" w:cs="Calibri"/>
          <w:color w:val="000000"/>
          <w:sz w:val="22"/>
          <w:szCs w:val="22"/>
        </w:rPr>
        <w:t xml:space="preserve"> this policy, an immediate family member will </w:t>
      </w:r>
      <w:r w:rsidR="005968B0" w:rsidRPr="00AE7B9B">
        <w:rPr>
          <w:rFonts w:ascii="Calibri" w:hAnsi="Calibri" w:cs="Calibri"/>
          <w:color w:val="000000"/>
          <w:sz w:val="22"/>
          <w:szCs w:val="22"/>
        </w:rPr>
        <w:t>include:</w:t>
      </w:r>
    </w:p>
    <w:p w14:paraId="09C52DB2" w14:textId="4116E094" w:rsidR="005968B0" w:rsidRPr="00AE7B9B" w:rsidRDefault="005968B0" w:rsidP="005968B0">
      <w:pPr>
        <w:pStyle w:val="yiv5746974766msonormal"/>
        <w:numPr>
          <w:ilvl w:val="1"/>
          <w:numId w:val="18"/>
        </w:numPr>
        <w:spacing w:before="0" w:beforeAutospacing="0" w:after="0" w:afterAutospacing="0"/>
        <w:rPr>
          <w:rFonts w:ascii="Calibri" w:hAnsi="Calibri" w:cs="Calibri"/>
          <w:color w:val="000000"/>
          <w:sz w:val="22"/>
          <w:szCs w:val="22"/>
        </w:rPr>
      </w:pPr>
      <w:r w:rsidRPr="00AE7B9B">
        <w:rPr>
          <w:rFonts w:ascii="Calibri" w:hAnsi="Calibri" w:cs="Calibri"/>
          <w:color w:val="000000"/>
          <w:sz w:val="22"/>
          <w:szCs w:val="22"/>
        </w:rPr>
        <w:t>Husband</w:t>
      </w:r>
    </w:p>
    <w:p w14:paraId="25B27518" w14:textId="75DCD5A9" w:rsidR="005968B0" w:rsidRPr="00AE7B9B" w:rsidRDefault="005968B0" w:rsidP="005968B0">
      <w:pPr>
        <w:pStyle w:val="yiv5746974766msonormal"/>
        <w:numPr>
          <w:ilvl w:val="1"/>
          <w:numId w:val="18"/>
        </w:numPr>
        <w:spacing w:before="0" w:beforeAutospacing="0" w:after="0" w:afterAutospacing="0"/>
        <w:rPr>
          <w:rFonts w:ascii="Calibri" w:hAnsi="Calibri" w:cs="Calibri"/>
          <w:color w:val="000000"/>
          <w:sz w:val="22"/>
          <w:szCs w:val="22"/>
        </w:rPr>
      </w:pPr>
      <w:r w:rsidRPr="00AE7B9B">
        <w:rPr>
          <w:rFonts w:ascii="Calibri" w:hAnsi="Calibri" w:cs="Calibri"/>
          <w:color w:val="000000"/>
          <w:sz w:val="22"/>
          <w:szCs w:val="22"/>
        </w:rPr>
        <w:t>Wife</w:t>
      </w:r>
    </w:p>
    <w:p w14:paraId="33FDAA7C" w14:textId="39E1A656" w:rsidR="005968B0" w:rsidRPr="00AE7B9B" w:rsidRDefault="005968B0" w:rsidP="005968B0">
      <w:pPr>
        <w:pStyle w:val="yiv5746974766msonormal"/>
        <w:numPr>
          <w:ilvl w:val="1"/>
          <w:numId w:val="18"/>
        </w:numPr>
        <w:spacing w:before="0" w:beforeAutospacing="0" w:after="0" w:afterAutospacing="0"/>
        <w:rPr>
          <w:rFonts w:ascii="Calibri" w:hAnsi="Calibri" w:cs="Calibri"/>
          <w:color w:val="000000"/>
          <w:sz w:val="22"/>
          <w:szCs w:val="22"/>
        </w:rPr>
      </w:pPr>
      <w:r w:rsidRPr="00AE7B9B">
        <w:rPr>
          <w:rFonts w:ascii="Calibri" w:hAnsi="Calibri" w:cs="Calibri"/>
          <w:color w:val="000000"/>
          <w:sz w:val="22"/>
          <w:szCs w:val="22"/>
        </w:rPr>
        <w:t>Child</w:t>
      </w:r>
    </w:p>
    <w:p w14:paraId="20B70457" w14:textId="476BAEAE" w:rsidR="005968B0" w:rsidRPr="00AE7B9B" w:rsidRDefault="00301DA7" w:rsidP="005968B0">
      <w:pPr>
        <w:pStyle w:val="yiv5746974766msonormal"/>
        <w:numPr>
          <w:ilvl w:val="1"/>
          <w:numId w:val="18"/>
        </w:numPr>
        <w:spacing w:before="0" w:beforeAutospacing="0" w:after="0" w:afterAutospacing="0"/>
        <w:rPr>
          <w:rFonts w:ascii="Calibri" w:hAnsi="Calibri" w:cs="Calibri"/>
          <w:color w:val="000000"/>
          <w:sz w:val="22"/>
          <w:szCs w:val="22"/>
        </w:rPr>
      </w:pPr>
      <w:r w:rsidRPr="00AE7B9B">
        <w:rPr>
          <w:rFonts w:ascii="Calibri" w:hAnsi="Calibri" w:cs="Calibri"/>
          <w:color w:val="000000"/>
          <w:sz w:val="22"/>
          <w:szCs w:val="22"/>
        </w:rPr>
        <w:t>Father</w:t>
      </w:r>
    </w:p>
    <w:p w14:paraId="091916C4" w14:textId="3437EB2F" w:rsidR="00301DA7" w:rsidRPr="00AE7B9B" w:rsidRDefault="00301DA7" w:rsidP="005968B0">
      <w:pPr>
        <w:pStyle w:val="yiv5746974766msonormal"/>
        <w:numPr>
          <w:ilvl w:val="1"/>
          <w:numId w:val="18"/>
        </w:numPr>
        <w:spacing w:before="0" w:beforeAutospacing="0" w:after="0" w:afterAutospacing="0"/>
        <w:rPr>
          <w:rFonts w:ascii="Calibri" w:hAnsi="Calibri" w:cs="Calibri"/>
          <w:color w:val="000000"/>
          <w:sz w:val="22"/>
          <w:szCs w:val="22"/>
        </w:rPr>
      </w:pPr>
      <w:r w:rsidRPr="00AE7B9B">
        <w:rPr>
          <w:rFonts w:ascii="Calibri" w:hAnsi="Calibri" w:cs="Calibri"/>
          <w:color w:val="000000"/>
          <w:sz w:val="22"/>
          <w:szCs w:val="22"/>
        </w:rPr>
        <w:t>Mother</w:t>
      </w:r>
    </w:p>
    <w:p w14:paraId="0D5E2CC2" w14:textId="77777777" w:rsidR="00D40D51" w:rsidRDefault="00D40D51" w:rsidP="00576C34">
      <w:pPr>
        <w:pStyle w:val="yiv5746974766msonormal"/>
        <w:spacing w:before="0" w:beforeAutospacing="0" w:after="0" w:afterAutospacing="0"/>
        <w:rPr>
          <w:rFonts w:ascii="Calibri" w:hAnsi="Calibri" w:cs="Calibri"/>
          <w:color w:val="000000"/>
        </w:rPr>
      </w:pPr>
    </w:p>
    <w:p w14:paraId="5223134B" w14:textId="41918630" w:rsidR="000228A8" w:rsidRPr="006E1407" w:rsidRDefault="0004414A" w:rsidP="008C1EFD">
      <w:pPr>
        <w:pBdr>
          <w:bottom w:val="single" w:sz="6" w:space="6" w:color="auto"/>
        </w:pBdr>
        <w:rPr>
          <w:rFonts w:ascii="Calibri" w:hAnsi="Calibri" w:cs="Calibri"/>
          <w:b/>
        </w:rPr>
      </w:pPr>
      <w:r>
        <w:rPr>
          <w:rFonts w:ascii="Calibri" w:hAnsi="Calibri" w:cs="Calibri"/>
          <w:b/>
        </w:rPr>
        <w:t xml:space="preserve">EXAMPLES OF </w:t>
      </w:r>
      <w:r w:rsidR="00E02C4E">
        <w:rPr>
          <w:rFonts w:ascii="Calibri" w:hAnsi="Calibri" w:cs="Calibri"/>
          <w:b/>
        </w:rPr>
        <w:t>COVID-19 SYPTOMS/QUESTIONS</w:t>
      </w:r>
      <w:r w:rsidR="000242BC">
        <w:rPr>
          <w:rFonts w:ascii="Calibri" w:hAnsi="Calibri" w:cs="Calibri"/>
          <w:b/>
        </w:rPr>
        <w:t>:</w:t>
      </w:r>
    </w:p>
    <w:p w14:paraId="13AA5AED" w14:textId="77777777" w:rsidR="000242BC" w:rsidRPr="006E1407" w:rsidRDefault="000242BC" w:rsidP="000242BC">
      <w:pPr>
        <w:pStyle w:val="yiv5746974766msonormal"/>
        <w:spacing w:before="0" w:beforeAutospacing="0" w:after="0" w:afterAutospacing="0"/>
        <w:rPr>
          <w:rFonts w:ascii="Calibri" w:hAnsi="Calibri" w:cs="Calibri"/>
          <w:color w:val="000000"/>
        </w:rPr>
      </w:pPr>
    </w:p>
    <w:p w14:paraId="2A2E42AA" w14:textId="49CE28BE" w:rsidR="008E3EE6" w:rsidRDefault="000242BC" w:rsidP="000242BC">
      <w:pPr>
        <w:pStyle w:val="yiv5746974766msonormal"/>
        <w:numPr>
          <w:ilvl w:val="0"/>
          <w:numId w:val="1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Have you recently been exposed to someone known or suspected of having COVID-19?</w:t>
      </w:r>
    </w:p>
    <w:p w14:paraId="6757FE4B" w14:textId="716E023F" w:rsidR="000242BC" w:rsidRDefault="000242BC" w:rsidP="000242BC">
      <w:pPr>
        <w:pStyle w:val="yiv5746974766msonormal"/>
        <w:numPr>
          <w:ilvl w:val="0"/>
          <w:numId w:val="1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Do you or anyone in your home currently have</w:t>
      </w:r>
      <w:r w:rsidRPr="000242BC">
        <w:rPr>
          <w:rFonts w:ascii="Calibri" w:hAnsi="Calibri" w:cs="Calibri"/>
          <w:color w:val="000000"/>
          <w:sz w:val="22"/>
          <w:szCs w:val="22"/>
        </w:rPr>
        <w:t xml:space="preserve"> </w:t>
      </w:r>
      <w:r w:rsidRPr="000242BC">
        <w:rPr>
          <w:rFonts w:ascii="Calibri" w:hAnsi="Calibri" w:cs="Calibri"/>
          <w:color w:val="000000"/>
          <w:sz w:val="22"/>
          <w:szCs w:val="22"/>
          <w:u w:val="single"/>
        </w:rPr>
        <w:t>any</w:t>
      </w:r>
      <w:r>
        <w:rPr>
          <w:rFonts w:ascii="Calibri" w:hAnsi="Calibri" w:cs="Calibri"/>
          <w:color w:val="000000"/>
          <w:sz w:val="22"/>
          <w:szCs w:val="22"/>
        </w:rPr>
        <w:t xml:space="preserve"> symptoms of illness? </w:t>
      </w:r>
    </w:p>
    <w:p w14:paraId="2459167C" w14:textId="42E32DB1" w:rsidR="000242BC" w:rsidRDefault="000242BC" w:rsidP="000242BC">
      <w:pPr>
        <w:pStyle w:val="yiv5746974766msonormal"/>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These may include but are not limited to:</w:t>
      </w:r>
    </w:p>
    <w:p w14:paraId="673EF186" w14:textId="37449406" w:rsidR="000242BC" w:rsidRDefault="000242BC" w:rsidP="000242BC">
      <w:pPr>
        <w:pStyle w:val="yiv5746974766msonormal"/>
        <w:numPr>
          <w:ilvl w:val="0"/>
          <w:numId w:val="1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Fever of 100 degrees o</w:t>
      </w:r>
      <w:r w:rsidR="006B7648">
        <w:rPr>
          <w:rFonts w:ascii="Calibri" w:hAnsi="Calibri" w:cs="Calibri"/>
          <w:color w:val="000000"/>
          <w:sz w:val="22"/>
          <w:szCs w:val="22"/>
        </w:rPr>
        <w:t>r</w:t>
      </w:r>
      <w:r>
        <w:rPr>
          <w:rFonts w:ascii="Calibri" w:hAnsi="Calibri" w:cs="Calibri"/>
          <w:color w:val="000000"/>
          <w:sz w:val="22"/>
          <w:szCs w:val="22"/>
        </w:rPr>
        <w:t xml:space="preserve"> higher</w:t>
      </w:r>
    </w:p>
    <w:p w14:paraId="661E12D3" w14:textId="63D7A210" w:rsidR="000242BC" w:rsidRDefault="000242BC" w:rsidP="000242BC">
      <w:pPr>
        <w:pStyle w:val="yiv5746974766msonormal"/>
        <w:numPr>
          <w:ilvl w:val="0"/>
          <w:numId w:val="1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Loss of taste or smell</w:t>
      </w:r>
    </w:p>
    <w:p w14:paraId="62713B71" w14:textId="1A0F2C98" w:rsidR="000242BC" w:rsidRDefault="000242BC" w:rsidP="000242BC">
      <w:pPr>
        <w:pStyle w:val="yiv5746974766msonormal"/>
        <w:numPr>
          <w:ilvl w:val="0"/>
          <w:numId w:val="1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Shortness of breath or difficulty breathing</w:t>
      </w:r>
    </w:p>
    <w:p w14:paraId="532E8228" w14:textId="1DAE1743" w:rsidR="000242BC" w:rsidRDefault="000242BC" w:rsidP="000242BC">
      <w:pPr>
        <w:pStyle w:val="yiv5746974766msonormal"/>
        <w:numPr>
          <w:ilvl w:val="0"/>
          <w:numId w:val="1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Cough</w:t>
      </w:r>
    </w:p>
    <w:p w14:paraId="3ABF313E" w14:textId="34CAEDB6" w:rsidR="000242BC" w:rsidRDefault="000242BC" w:rsidP="000242BC">
      <w:pPr>
        <w:pStyle w:val="yiv5746974766msonormal"/>
        <w:numPr>
          <w:ilvl w:val="0"/>
          <w:numId w:val="1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Headache</w:t>
      </w:r>
    </w:p>
    <w:p w14:paraId="680E338F" w14:textId="0D9F3E0D" w:rsidR="000242BC" w:rsidRDefault="000242BC" w:rsidP="000242BC">
      <w:pPr>
        <w:pStyle w:val="yiv5746974766msonormal"/>
        <w:numPr>
          <w:ilvl w:val="0"/>
          <w:numId w:val="1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Sore throat</w:t>
      </w:r>
    </w:p>
    <w:p w14:paraId="311C2A2D" w14:textId="3A8A610B" w:rsidR="000242BC" w:rsidRDefault="000242BC" w:rsidP="000242BC">
      <w:pPr>
        <w:pStyle w:val="yiv5746974766msonormal"/>
        <w:numPr>
          <w:ilvl w:val="0"/>
          <w:numId w:val="1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Body aches</w:t>
      </w:r>
    </w:p>
    <w:p w14:paraId="69B9B258" w14:textId="7BE023B9" w:rsidR="000242BC" w:rsidRDefault="000242BC" w:rsidP="000242BC">
      <w:pPr>
        <w:pStyle w:val="yiv5746974766msonormal"/>
        <w:numPr>
          <w:ilvl w:val="0"/>
          <w:numId w:val="1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Chills</w:t>
      </w:r>
    </w:p>
    <w:p w14:paraId="60C76B50" w14:textId="3B707FDF" w:rsidR="000242BC" w:rsidRDefault="000242BC" w:rsidP="000242BC">
      <w:pPr>
        <w:pStyle w:val="yiv5746974766msonormal"/>
        <w:numPr>
          <w:ilvl w:val="0"/>
          <w:numId w:val="15"/>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Muscle pain</w:t>
      </w:r>
    </w:p>
    <w:p w14:paraId="2A5F414D" w14:textId="2EA4BA75" w:rsidR="000242BC" w:rsidRPr="000242BC" w:rsidRDefault="000242BC" w:rsidP="000242BC">
      <w:pPr>
        <w:pStyle w:val="yiv5746974766msonormal"/>
        <w:numPr>
          <w:ilvl w:val="0"/>
          <w:numId w:val="15"/>
        </w:numPr>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Diarrhea</w:t>
      </w:r>
      <w:proofErr w:type="spellEnd"/>
      <w:r>
        <w:rPr>
          <w:rFonts w:ascii="Calibri" w:hAnsi="Calibri" w:cs="Calibri"/>
          <w:color w:val="000000"/>
          <w:sz w:val="22"/>
          <w:szCs w:val="22"/>
        </w:rPr>
        <w:t xml:space="preserve"> </w:t>
      </w:r>
    </w:p>
    <w:p w14:paraId="6FD8CD03" w14:textId="4B65DA3B" w:rsidR="000242BC" w:rsidRDefault="000242BC" w:rsidP="000242BC">
      <w:pPr>
        <w:pStyle w:val="yiv5746974766msonormal"/>
        <w:numPr>
          <w:ilvl w:val="0"/>
          <w:numId w:val="1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Have you recently </w:t>
      </w:r>
      <w:r w:rsidR="004B719B">
        <w:rPr>
          <w:rFonts w:ascii="Calibri" w:hAnsi="Calibri" w:cs="Calibri"/>
          <w:color w:val="000000"/>
          <w:sz w:val="22"/>
          <w:szCs w:val="22"/>
        </w:rPr>
        <w:t>travelled</w:t>
      </w:r>
      <w:r>
        <w:rPr>
          <w:rFonts w:ascii="Calibri" w:hAnsi="Calibri" w:cs="Calibri"/>
          <w:color w:val="000000"/>
          <w:sz w:val="22"/>
          <w:szCs w:val="22"/>
        </w:rPr>
        <w:t xml:space="preserve"> outside of the US, including Mexico within the last 30 days? </w:t>
      </w:r>
    </w:p>
    <w:p w14:paraId="283B6AAD" w14:textId="42BA9330" w:rsidR="000242BC" w:rsidRDefault="000242BC" w:rsidP="000242BC">
      <w:pPr>
        <w:pStyle w:val="yiv5746974766msonormal"/>
        <w:numPr>
          <w:ilvl w:val="0"/>
          <w:numId w:val="1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Have you recently </w:t>
      </w:r>
      <w:r w:rsidR="004B719B">
        <w:rPr>
          <w:rFonts w:ascii="Calibri" w:hAnsi="Calibri" w:cs="Calibri"/>
          <w:color w:val="000000"/>
          <w:sz w:val="22"/>
          <w:szCs w:val="22"/>
        </w:rPr>
        <w:t>travelled</w:t>
      </w:r>
      <w:r>
        <w:rPr>
          <w:rFonts w:ascii="Calibri" w:hAnsi="Calibri" w:cs="Calibri"/>
          <w:color w:val="000000"/>
          <w:sz w:val="22"/>
          <w:szCs w:val="22"/>
        </w:rPr>
        <w:t xml:space="preserve"> anywhere within the US, outside of your community? If so, when did you return? </w:t>
      </w:r>
    </w:p>
    <w:p w14:paraId="0F44A9C3" w14:textId="58315C8E" w:rsidR="000242BC" w:rsidRDefault="000242BC" w:rsidP="000242BC">
      <w:pPr>
        <w:pStyle w:val="yiv5746974766msonormal"/>
        <w:spacing w:before="0" w:beforeAutospacing="0" w:after="0" w:afterAutospacing="0"/>
        <w:rPr>
          <w:rFonts w:ascii="Calibri" w:hAnsi="Calibri" w:cs="Calibri"/>
          <w:color w:val="000000"/>
          <w:sz w:val="22"/>
          <w:szCs w:val="22"/>
        </w:rPr>
      </w:pPr>
    </w:p>
    <w:p w14:paraId="6C43F274" w14:textId="77777777" w:rsidR="006F5062" w:rsidRDefault="006F5062" w:rsidP="000242BC">
      <w:pPr>
        <w:pStyle w:val="yiv5746974766msonormal"/>
        <w:spacing w:before="0" w:beforeAutospacing="0" w:after="0" w:afterAutospacing="0"/>
        <w:rPr>
          <w:rFonts w:ascii="Calibri" w:hAnsi="Calibri" w:cs="Calibri"/>
          <w:color w:val="000000"/>
          <w:sz w:val="22"/>
          <w:szCs w:val="22"/>
        </w:rPr>
      </w:pPr>
    </w:p>
    <w:p w14:paraId="24123A8F"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19F15011"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6B661642"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70A252E9"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0A67F083"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3D202D5A"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2FE74173"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41ED5283"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6E1149E2"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11B64543"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46701AC3"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2F0FBBDC"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5A218E55"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402D8F3E"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732F3872"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7EA40EB3"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5FCDDC25"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0844559E" w14:textId="77777777" w:rsidR="00075ABE" w:rsidRDefault="00075ABE" w:rsidP="000242BC">
      <w:pPr>
        <w:pStyle w:val="yiv5746974766msonormal"/>
        <w:spacing w:before="0" w:beforeAutospacing="0" w:after="0" w:afterAutospacing="0"/>
        <w:rPr>
          <w:rFonts w:ascii="Calibri" w:hAnsi="Calibri" w:cs="Calibri"/>
          <w:color w:val="000000"/>
          <w:sz w:val="22"/>
          <w:szCs w:val="22"/>
        </w:rPr>
      </w:pPr>
    </w:p>
    <w:p w14:paraId="0894B0D9" w14:textId="77836EF3" w:rsidR="000242BC" w:rsidRDefault="000242BC" w:rsidP="000242BC">
      <w:pPr>
        <w:pStyle w:val="yiv5746974766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This policy was approved by the Board of Directors of the ________ day of _________________, 202</w:t>
      </w:r>
      <w:r w:rsidR="00B7250C">
        <w:rPr>
          <w:rFonts w:ascii="Calibri" w:hAnsi="Calibri" w:cs="Calibri"/>
          <w:color w:val="000000"/>
          <w:sz w:val="22"/>
          <w:szCs w:val="22"/>
        </w:rPr>
        <w:t>1</w:t>
      </w:r>
      <w:r>
        <w:rPr>
          <w:rFonts w:ascii="Calibri" w:hAnsi="Calibri" w:cs="Calibri"/>
          <w:color w:val="000000"/>
          <w:sz w:val="22"/>
          <w:szCs w:val="22"/>
        </w:rPr>
        <w:t xml:space="preserve">. </w:t>
      </w:r>
    </w:p>
    <w:p w14:paraId="1277058D" w14:textId="28C8B3AA" w:rsidR="000242BC" w:rsidRDefault="000242BC" w:rsidP="000242BC">
      <w:pPr>
        <w:pStyle w:val="yiv5746974766msonormal"/>
        <w:spacing w:before="0" w:beforeAutospacing="0" w:after="0" w:afterAutospacing="0"/>
        <w:rPr>
          <w:rFonts w:ascii="Calibri" w:hAnsi="Calibri" w:cs="Calibri"/>
          <w:color w:val="000000"/>
          <w:sz w:val="22"/>
          <w:szCs w:val="22"/>
        </w:rPr>
      </w:pPr>
    </w:p>
    <w:p w14:paraId="36A158F3" w14:textId="77777777" w:rsidR="000242BC" w:rsidRDefault="000242BC" w:rsidP="000242BC">
      <w:pPr>
        <w:pStyle w:val="yiv5746974766msonormal"/>
        <w:spacing w:before="0" w:beforeAutospacing="0" w:after="0" w:afterAutospacing="0"/>
        <w:rPr>
          <w:rFonts w:ascii="Calibri" w:hAnsi="Calibri" w:cs="Calibri"/>
          <w:color w:val="000000"/>
          <w:sz w:val="22"/>
          <w:szCs w:val="22"/>
        </w:rPr>
      </w:pPr>
    </w:p>
    <w:p w14:paraId="14F696BD" w14:textId="77777777" w:rsidR="000242BC" w:rsidRDefault="000242BC" w:rsidP="000242BC">
      <w:pPr>
        <w:pStyle w:val="yiv5746974766msonormal"/>
        <w:spacing w:before="0" w:beforeAutospacing="0" w:after="0" w:afterAutospacing="0"/>
        <w:rPr>
          <w:rFonts w:ascii="Calibri" w:hAnsi="Calibri" w:cs="Calibri"/>
          <w:color w:val="000000"/>
          <w:sz w:val="22"/>
          <w:szCs w:val="22"/>
        </w:rPr>
      </w:pPr>
    </w:p>
    <w:p w14:paraId="2038A598" w14:textId="5DF10D1A" w:rsidR="000242BC" w:rsidRDefault="000242BC" w:rsidP="000242BC">
      <w:pPr>
        <w:pStyle w:val="yiv5746974766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_________________________________________, </w:t>
      </w:r>
      <w:r w:rsidR="00D45507">
        <w:rPr>
          <w:rFonts w:ascii="Calibri" w:hAnsi="Calibri" w:cs="Calibri"/>
          <w:color w:val="000000"/>
          <w:sz w:val="22"/>
          <w:szCs w:val="22"/>
        </w:rPr>
        <w:t>President, Board of Directors</w:t>
      </w:r>
    </w:p>
    <w:p w14:paraId="7E3019FB" w14:textId="1661BC48" w:rsidR="000242BC" w:rsidRDefault="000242BC" w:rsidP="000242BC">
      <w:pPr>
        <w:pStyle w:val="yiv5746974766msonormal"/>
        <w:spacing w:before="0" w:beforeAutospacing="0" w:after="0" w:afterAutospacing="0"/>
        <w:rPr>
          <w:rFonts w:ascii="Calibri" w:hAnsi="Calibri" w:cs="Calibri"/>
          <w:color w:val="000000"/>
          <w:sz w:val="22"/>
          <w:szCs w:val="22"/>
        </w:rPr>
      </w:pPr>
    </w:p>
    <w:p w14:paraId="3E80C0A4" w14:textId="6C6B2D0A" w:rsidR="000242BC" w:rsidRDefault="000242BC" w:rsidP="000242BC">
      <w:pPr>
        <w:pStyle w:val="yiv5746974766msonormal"/>
        <w:spacing w:before="0" w:beforeAutospacing="0" w:after="0" w:afterAutospacing="0"/>
        <w:rPr>
          <w:rFonts w:ascii="Calibri" w:hAnsi="Calibri" w:cs="Calibri"/>
          <w:color w:val="000000"/>
          <w:sz w:val="22"/>
          <w:szCs w:val="22"/>
        </w:rPr>
      </w:pPr>
    </w:p>
    <w:p w14:paraId="66ABD430" w14:textId="77777777" w:rsidR="000242BC" w:rsidRDefault="000242BC" w:rsidP="000242BC">
      <w:pPr>
        <w:pStyle w:val="yiv5746974766msonormal"/>
        <w:spacing w:before="0" w:beforeAutospacing="0" w:after="0" w:afterAutospacing="0"/>
        <w:rPr>
          <w:rFonts w:ascii="Calibri" w:hAnsi="Calibri" w:cs="Calibri"/>
          <w:color w:val="000000"/>
          <w:sz w:val="22"/>
          <w:szCs w:val="22"/>
        </w:rPr>
      </w:pPr>
    </w:p>
    <w:p w14:paraId="08DDB79C" w14:textId="2EB7B1BF" w:rsidR="000242BC" w:rsidRDefault="000242BC" w:rsidP="000242BC">
      <w:pPr>
        <w:pStyle w:val="yiv5746974766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_________________________________________, </w:t>
      </w:r>
      <w:r w:rsidR="00D45507">
        <w:rPr>
          <w:rFonts w:ascii="Calibri" w:hAnsi="Calibri" w:cs="Calibri"/>
          <w:color w:val="000000"/>
          <w:sz w:val="22"/>
          <w:szCs w:val="22"/>
        </w:rPr>
        <w:t>Executive Director</w:t>
      </w:r>
    </w:p>
    <w:p w14:paraId="582AAF39" w14:textId="7890F871" w:rsidR="009E709A" w:rsidRDefault="009E709A" w:rsidP="000242BC">
      <w:pPr>
        <w:pStyle w:val="yiv5746974766msonormal"/>
        <w:spacing w:before="0" w:beforeAutospacing="0" w:after="0" w:afterAutospacing="0"/>
        <w:rPr>
          <w:rFonts w:ascii="Calibri" w:hAnsi="Calibri" w:cs="Calibri"/>
          <w:color w:val="000000"/>
          <w:sz w:val="22"/>
          <w:szCs w:val="22"/>
        </w:rPr>
      </w:pPr>
    </w:p>
    <w:p w14:paraId="6C9805FA" w14:textId="1F2A3CA3" w:rsidR="009E709A" w:rsidRDefault="009E709A" w:rsidP="000242BC">
      <w:pPr>
        <w:pStyle w:val="yiv5746974766msonormal"/>
        <w:spacing w:before="0" w:beforeAutospacing="0" w:after="0" w:afterAutospacing="0"/>
        <w:rPr>
          <w:rFonts w:ascii="Calibri" w:hAnsi="Calibri" w:cs="Calibri"/>
          <w:color w:val="000000"/>
          <w:sz w:val="22"/>
          <w:szCs w:val="22"/>
        </w:rPr>
      </w:pPr>
    </w:p>
    <w:p w14:paraId="3264F396" w14:textId="65E18813" w:rsidR="009E709A" w:rsidRDefault="009E709A" w:rsidP="000242BC">
      <w:pPr>
        <w:pStyle w:val="yiv5746974766msonormal"/>
        <w:spacing w:before="0" w:beforeAutospacing="0" w:after="0" w:afterAutospacing="0"/>
        <w:rPr>
          <w:rFonts w:ascii="Calibri" w:hAnsi="Calibri" w:cs="Calibri"/>
          <w:color w:val="000000"/>
          <w:sz w:val="22"/>
          <w:szCs w:val="22"/>
        </w:rPr>
      </w:pPr>
    </w:p>
    <w:p w14:paraId="182E1ECA" w14:textId="3C5FF5B6" w:rsidR="009E709A" w:rsidRDefault="009E709A" w:rsidP="000242BC">
      <w:pPr>
        <w:pStyle w:val="yiv5746974766msonormal"/>
        <w:spacing w:before="0" w:beforeAutospacing="0" w:after="0" w:afterAutospacing="0"/>
        <w:rPr>
          <w:rFonts w:ascii="Calibri" w:hAnsi="Calibri" w:cs="Calibri"/>
          <w:color w:val="000000"/>
          <w:sz w:val="22"/>
          <w:szCs w:val="22"/>
        </w:rPr>
      </w:pPr>
    </w:p>
    <w:p w14:paraId="48622826" w14:textId="78AB1C42" w:rsidR="009E709A" w:rsidRDefault="009E709A" w:rsidP="000242BC">
      <w:pPr>
        <w:pStyle w:val="yiv5746974766msonormal"/>
        <w:spacing w:before="0" w:beforeAutospacing="0" w:after="0" w:afterAutospacing="0"/>
        <w:rPr>
          <w:rFonts w:ascii="Calibri" w:hAnsi="Calibri" w:cs="Calibri"/>
          <w:color w:val="000000"/>
          <w:sz w:val="22"/>
          <w:szCs w:val="22"/>
        </w:rPr>
      </w:pPr>
    </w:p>
    <w:p w14:paraId="576803BD" w14:textId="4C645BED" w:rsidR="009E709A" w:rsidRDefault="009E709A" w:rsidP="000242BC">
      <w:pPr>
        <w:pStyle w:val="yiv5746974766msonormal"/>
        <w:spacing w:before="0" w:beforeAutospacing="0" w:after="0" w:afterAutospacing="0"/>
        <w:rPr>
          <w:rFonts w:ascii="Calibri" w:hAnsi="Calibri" w:cs="Calibri"/>
          <w:color w:val="000000"/>
          <w:sz w:val="22"/>
          <w:szCs w:val="22"/>
        </w:rPr>
      </w:pPr>
    </w:p>
    <w:p w14:paraId="41276D03" w14:textId="208DE4BB" w:rsidR="009E709A" w:rsidRDefault="009E709A" w:rsidP="000242BC">
      <w:pPr>
        <w:pStyle w:val="yiv5746974766msonormal"/>
        <w:spacing w:before="0" w:beforeAutospacing="0" w:after="0" w:afterAutospacing="0"/>
        <w:rPr>
          <w:rFonts w:ascii="Calibri" w:hAnsi="Calibri" w:cs="Calibri"/>
          <w:color w:val="000000"/>
          <w:sz w:val="22"/>
          <w:szCs w:val="22"/>
        </w:rPr>
      </w:pPr>
    </w:p>
    <w:p w14:paraId="7E8CAF33" w14:textId="762A2C7D" w:rsidR="009E709A" w:rsidRDefault="009E709A" w:rsidP="000242BC">
      <w:pPr>
        <w:pStyle w:val="yiv5746974766msonormal"/>
        <w:spacing w:before="0" w:beforeAutospacing="0" w:after="0" w:afterAutospacing="0"/>
        <w:rPr>
          <w:rFonts w:ascii="Calibri" w:hAnsi="Calibri" w:cs="Calibri"/>
          <w:color w:val="000000"/>
          <w:sz w:val="22"/>
          <w:szCs w:val="22"/>
        </w:rPr>
      </w:pPr>
    </w:p>
    <w:p w14:paraId="4AF9A614" w14:textId="6665320B" w:rsidR="009E709A" w:rsidRDefault="009E709A" w:rsidP="000242BC">
      <w:pPr>
        <w:pStyle w:val="yiv5746974766msonormal"/>
        <w:spacing w:before="0" w:beforeAutospacing="0" w:after="0" w:afterAutospacing="0"/>
        <w:rPr>
          <w:rFonts w:ascii="Calibri" w:hAnsi="Calibri" w:cs="Calibri"/>
          <w:color w:val="000000"/>
          <w:sz w:val="22"/>
          <w:szCs w:val="22"/>
        </w:rPr>
      </w:pPr>
    </w:p>
    <w:p w14:paraId="533DB599" w14:textId="016C941D" w:rsidR="009E709A" w:rsidRDefault="009E709A" w:rsidP="000242BC">
      <w:pPr>
        <w:pStyle w:val="yiv5746974766msonormal"/>
        <w:spacing w:before="0" w:beforeAutospacing="0" w:after="0" w:afterAutospacing="0"/>
        <w:rPr>
          <w:rFonts w:ascii="Calibri" w:hAnsi="Calibri" w:cs="Calibri"/>
          <w:color w:val="000000"/>
          <w:sz w:val="22"/>
          <w:szCs w:val="22"/>
        </w:rPr>
      </w:pPr>
    </w:p>
    <w:p w14:paraId="3D7AD4BB" w14:textId="2C3FEC9E" w:rsidR="009E709A" w:rsidRDefault="009E709A" w:rsidP="000242BC">
      <w:pPr>
        <w:pStyle w:val="yiv5746974766msonormal"/>
        <w:spacing w:before="0" w:beforeAutospacing="0" w:after="0" w:afterAutospacing="0"/>
        <w:rPr>
          <w:rFonts w:ascii="Calibri" w:hAnsi="Calibri" w:cs="Calibri"/>
          <w:color w:val="000000"/>
          <w:sz w:val="22"/>
          <w:szCs w:val="22"/>
        </w:rPr>
      </w:pPr>
    </w:p>
    <w:p w14:paraId="2B6530CF" w14:textId="640E2CA5" w:rsidR="009E709A" w:rsidRDefault="009E709A" w:rsidP="000242BC">
      <w:pPr>
        <w:pStyle w:val="yiv5746974766msonormal"/>
        <w:spacing w:before="0" w:beforeAutospacing="0" w:after="0" w:afterAutospacing="0"/>
        <w:rPr>
          <w:rFonts w:ascii="Calibri" w:hAnsi="Calibri" w:cs="Calibri"/>
          <w:color w:val="000000"/>
          <w:sz w:val="22"/>
          <w:szCs w:val="22"/>
        </w:rPr>
      </w:pPr>
    </w:p>
    <w:p w14:paraId="0ED39FAB" w14:textId="67A121E9" w:rsidR="009E709A" w:rsidRDefault="009E709A" w:rsidP="000242BC">
      <w:pPr>
        <w:pStyle w:val="yiv5746974766msonormal"/>
        <w:spacing w:before="0" w:beforeAutospacing="0" w:after="0" w:afterAutospacing="0"/>
        <w:rPr>
          <w:rFonts w:ascii="Calibri" w:hAnsi="Calibri" w:cs="Calibri"/>
          <w:color w:val="000000"/>
          <w:sz w:val="22"/>
          <w:szCs w:val="22"/>
        </w:rPr>
      </w:pPr>
    </w:p>
    <w:p w14:paraId="2B9EC9BA" w14:textId="05ADB57F" w:rsidR="009E709A" w:rsidRDefault="009E709A" w:rsidP="000242BC">
      <w:pPr>
        <w:pStyle w:val="yiv5746974766msonormal"/>
        <w:spacing w:before="0" w:beforeAutospacing="0" w:after="0" w:afterAutospacing="0"/>
        <w:rPr>
          <w:rFonts w:ascii="Calibri" w:hAnsi="Calibri" w:cs="Calibri"/>
          <w:color w:val="000000"/>
          <w:sz w:val="22"/>
          <w:szCs w:val="22"/>
        </w:rPr>
      </w:pPr>
    </w:p>
    <w:p w14:paraId="74188334" w14:textId="6B6E5953" w:rsidR="009E709A" w:rsidRDefault="009E709A" w:rsidP="000242BC">
      <w:pPr>
        <w:pStyle w:val="yiv5746974766msonormal"/>
        <w:spacing w:before="0" w:beforeAutospacing="0" w:after="0" w:afterAutospacing="0"/>
        <w:rPr>
          <w:rFonts w:ascii="Calibri" w:hAnsi="Calibri" w:cs="Calibri"/>
          <w:color w:val="000000"/>
          <w:sz w:val="22"/>
          <w:szCs w:val="22"/>
        </w:rPr>
      </w:pPr>
    </w:p>
    <w:p w14:paraId="0365B3AD" w14:textId="6FAAA453" w:rsidR="009E709A" w:rsidRDefault="009E709A" w:rsidP="000242BC">
      <w:pPr>
        <w:pStyle w:val="yiv5746974766msonormal"/>
        <w:spacing w:before="0" w:beforeAutospacing="0" w:after="0" w:afterAutospacing="0"/>
        <w:rPr>
          <w:rFonts w:ascii="Calibri" w:hAnsi="Calibri" w:cs="Calibri"/>
          <w:color w:val="000000"/>
          <w:sz w:val="22"/>
          <w:szCs w:val="22"/>
        </w:rPr>
      </w:pPr>
    </w:p>
    <w:p w14:paraId="006EF200" w14:textId="3B46A891" w:rsidR="009E709A" w:rsidRDefault="009E709A" w:rsidP="000242BC">
      <w:pPr>
        <w:pStyle w:val="yiv5746974766msonormal"/>
        <w:spacing w:before="0" w:beforeAutospacing="0" w:after="0" w:afterAutospacing="0"/>
        <w:rPr>
          <w:rFonts w:ascii="Calibri" w:hAnsi="Calibri" w:cs="Calibri"/>
          <w:color w:val="000000"/>
          <w:sz w:val="22"/>
          <w:szCs w:val="22"/>
        </w:rPr>
      </w:pPr>
    </w:p>
    <w:p w14:paraId="20BD8FDB" w14:textId="234486F2" w:rsidR="009E709A" w:rsidRDefault="009E709A" w:rsidP="000242BC">
      <w:pPr>
        <w:pStyle w:val="yiv5746974766msonormal"/>
        <w:spacing w:before="0" w:beforeAutospacing="0" w:after="0" w:afterAutospacing="0"/>
        <w:rPr>
          <w:rFonts w:ascii="Calibri" w:hAnsi="Calibri" w:cs="Calibri"/>
          <w:color w:val="000000"/>
          <w:sz w:val="22"/>
          <w:szCs w:val="22"/>
        </w:rPr>
      </w:pPr>
    </w:p>
    <w:p w14:paraId="16F9C935" w14:textId="07A8C130" w:rsidR="009E709A" w:rsidRDefault="009E709A" w:rsidP="000242BC">
      <w:pPr>
        <w:pStyle w:val="yiv5746974766msonormal"/>
        <w:spacing w:before="0" w:beforeAutospacing="0" w:after="0" w:afterAutospacing="0"/>
        <w:rPr>
          <w:rFonts w:ascii="Calibri" w:hAnsi="Calibri" w:cs="Calibri"/>
          <w:color w:val="000000"/>
          <w:sz w:val="22"/>
          <w:szCs w:val="22"/>
        </w:rPr>
      </w:pPr>
    </w:p>
    <w:p w14:paraId="7007F420" w14:textId="7C2D5779" w:rsidR="009E709A" w:rsidRDefault="009E709A" w:rsidP="000242BC">
      <w:pPr>
        <w:pStyle w:val="yiv5746974766msonormal"/>
        <w:spacing w:before="0" w:beforeAutospacing="0" w:after="0" w:afterAutospacing="0"/>
        <w:rPr>
          <w:rFonts w:ascii="Calibri" w:hAnsi="Calibri" w:cs="Calibri"/>
          <w:color w:val="000000"/>
          <w:sz w:val="22"/>
          <w:szCs w:val="22"/>
        </w:rPr>
      </w:pPr>
    </w:p>
    <w:p w14:paraId="7281B3DE" w14:textId="74DE2FAD" w:rsidR="009E709A" w:rsidRDefault="009E709A" w:rsidP="000242BC">
      <w:pPr>
        <w:pStyle w:val="yiv5746974766msonormal"/>
        <w:spacing w:before="0" w:beforeAutospacing="0" w:after="0" w:afterAutospacing="0"/>
        <w:rPr>
          <w:rFonts w:ascii="Calibri" w:hAnsi="Calibri" w:cs="Calibri"/>
          <w:color w:val="000000"/>
          <w:sz w:val="22"/>
          <w:szCs w:val="22"/>
        </w:rPr>
      </w:pPr>
    </w:p>
    <w:p w14:paraId="0AD7EC92" w14:textId="189B6619" w:rsidR="009E709A" w:rsidRDefault="009E709A" w:rsidP="000242BC">
      <w:pPr>
        <w:pStyle w:val="yiv5746974766msonormal"/>
        <w:spacing w:before="0" w:beforeAutospacing="0" w:after="0" w:afterAutospacing="0"/>
        <w:rPr>
          <w:rFonts w:ascii="Calibri" w:hAnsi="Calibri" w:cs="Calibri"/>
          <w:color w:val="000000"/>
          <w:sz w:val="22"/>
          <w:szCs w:val="22"/>
        </w:rPr>
      </w:pPr>
    </w:p>
    <w:p w14:paraId="1CA88462" w14:textId="07EB5907" w:rsidR="009E709A" w:rsidRDefault="009E709A" w:rsidP="000242BC">
      <w:pPr>
        <w:pStyle w:val="yiv5746974766msonormal"/>
        <w:spacing w:before="0" w:beforeAutospacing="0" w:after="0" w:afterAutospacing="0"/>
        <w:rPr>
          <w:rFonts w:ascii="Calibri" w:hAnsi="Calibri" w:cs="Calibri"/>
          <w:color w:val="000000"/>
          <w:sz w:val="22"/>
          <w:szCs w:val="22"/>
        </w:rPr>
      </w:pPr>
    </w:p>
    <w:p w14:paraId="6AC32893" w14:textId="5BF870BC" w:rsidR="009E709A" w:rsidRDefault="009E709A" w:rsidP="000242BC">
      <w:pPr>
        <w:pStyle w:val="yiv5746974766msonormal"/>
        <w:spacing w:before="0" w:beforeAutospacing="0" w:after="0" w:afterAutospacing="0"/>
        <w:rPr>
          <w:rFonts w:ascii="Calibri" w:hAnsi="Calibri" w:cs="Calibri"/>
          <w:color w:val="000000"/>
          <w:sz w:val="22"/>
          <w:szCs w:val="22"/>
        </w:rPr>
      </w:pPr>
    </w:p>
    <w:p w14:paraId="6509B443" w14:textId="4055519F" w:rsidR="009E709A" w:rsidRDefault="009E709A" w:rsidP="000242BC">
      <w:pPr>
        <w:pStyle w:val="yiv5746974766msonormal"/>
        <w:spacing w:before="0" w:beforeAutospacing="0" w:after="0" w:afterAutospacing="0"/>
        <w:rPr>
          <w:rFonts w:ascii="Calibri" w:hAnsi="Calibri" w:cs="Calibri"/>
          <w:color w:val="000000"/>
          <w:sz w:val="22"/>
          <w:szCs w:val="22"/>
        </w:rPr>
      </w:pPr>
    </w:p>
    <w:p w14:paraId="24290E17" w14:textId="560E4D37" w:rsidR="009E709A" w:rsidRDefault="009E709A" w:rsidP="000242BC">
      <w:pPr>
        <w:pStyle w:val="yiv5746974766msonormal"/>
        <w:spacing w:before="0" w:beforeAutospacing="0" w:after="0" w:afterAutospacing="0"/>
        <w:rPr>
          <w:rFonts w:ascii="Calibri" w:hAnsi="Calibri" w:cs="Calibri"/>
          <w:color w:val="000000"/>
          <w:sz w:val="22"/>
          <w:szCs w:val="22"/>
        </w:rPr>
      </w:pPr>
    </w:p>
    <w:p w14:paraId="7DB50E0B" w14:textId="25E8BEBF" w:rsidR="009E709A" w:rsidRDefault="009E709A" w:rsidP="000242BC">
      <w:pPr>
        <w:pStyle w:val="yiv5746974766msonormal"/>
        <w:spacing w:before="0" w:beforeAutospacing="0" w:after="0" w:afterAutospacing="0"/>
        <w:rPr>
          <w:rFonts w:ascii="Calibri" w:hAnsi="Calibri" w:cs="Calibri"/>
          <w:color w:val="000000"/>
          <w:sz w:val="22"/>
          <w:szCs w:val="22"/>
        </w:rPr>
      </w:pPr>
    </w:p>
    <w:p w14:paraId="6CEA7DE0" w14:textId="7AEBE811" w:rsidR="009E709A" w:rsidRDefault="009E709A" w:rsidP="000242BC">
      <w:pPr>
        <w:pStyle w:val="yiv5746974766msonormal"/>
        <w:spacing w:before="0" w:beforeAutospacing="0" w:after="0" w:afterAutospacing="0"/>
        <w:rPr>
          <w:rFonts w:ascii="Calibri" w:hAnsi="Calibri" w:cs="Calibri"/>
          <w:color w:val="000000"/>
          <w:sz w:val="22"/>
          <w:szCs w:val="22"/>
        </w:rPr>
      </w:pPr>
    </w:p>
    <w:p w14:paraId="4732D161" w14:textId="03976429" w:rsidR="009E709A" w:rsidRDefault="009E709A" w:rsidP="000242BC">
      <w:pPr>
        <w:pStyle w:val="yiv5746974766msonormal"/>
        <w:spacing w:before="0" w:beforeAutospacing="0" w:after="0" w:afterAutospacing="0"/>
        <w:rPr>
          <w:rFonts w:ascii="Calibri" w:hAnsi="Calibri" w:cs="Calibri"/>
          <w:color w:val="000000"/>
          <w:sz w:val="22"/>
          <w:szCs w:val="22"/>
        </w:rPr>
      </w:pPr>
    </w:p>
    <w:p w14:paraId="61EA3E47" w14:textId="72640B46" w:rsidR="009E709A" w:rsidRDefault="009E709A" w:rsidP="000242BC">
      <w:pPr>
        <w:pStyle w:val="yiv5746974766msonormal"/>
        <w:spacing w:before="0" w:beforeAutospacing="0" w:after="0" w:afterAutospacing="0"/>
        <w:rPr>
          <w:rFonts w:ascii="Calibri" w:hAnsi="Calibri" w:cs="Calibri"/>
          <w:color w:val="000000"/>
          <w:sz w:val="22"/>
          <w:szCs w:val="22"/>
        </w:rPr>
      </w:pPr>
    </w:p>
    <w:p w14:paraId="03116256" w14:textId="4CF631EB" w:rsidR="009E709A" w:rsidRDefault="009E709A" w:rsidP="000242BC">
      <w:pPr>
        <w:pStyle w:val="yiv5746974766msonormal"/>
        <w:spacing w:before="0" w:beforeAutospacing="0" w:after="0" w:afterAutospacing="0"/>
        <w:rPr>
          <w:rFonts w:ascii="Calibri" w:hAnsi="Calibri" w:cs="Calibri"/>
          <w:color w:val="000000"/>
          <w:sz w:val="22"/>
          <w:szCs w:val="22"/>
        </w:rPr>
      </w:pPr>
    </w:p>
    <w:p w14:paraId="1BE5D274" w14:textId="5AC75A98" w:rsidR="009E709A" w:rsidRDefault="009E709A" w:rsidP="000242BC">
      <w:pPr>
        <w:pStyle w:val="yiv5746974766msonormal"/>
        <w:spacing w:before="0" w:beforeAutospacing="0" w:after="0" w:afterAutospacing="0"/>
        <w:rPr>
          <w:rFonts w:ascii="Calibri" w:hAnsi="Calibri" w:cs="Calibri"/>
          <w:color w:val="000000"/>
          <w:sz w:val="22"/>
          <w:szCs w:val="22"/>
        </w:rPr>
      </w:pPr>
    </w:p>
    <w:p w14:paraId="2CEB6ABD" w14:textId="5E6A8F41" w:rsidR="009E709A" w:rsidRDefault="009E709A" w:rsidP="000242BC">
      <w:pPr>
        <w:pStyle w:val="yiv5746974766msonormal"/>
        <w:spacing w:before="0" w:beforeAutospacing="0" w:after="0" w:afterAutospacing="0"/>
        <w:rPr>
          <w:rFonts w:ascii="Calibri" w:hAnsi="Calibri" w:cs="Calibri"/>
          <w:color w:val="000000"/>
          <w:sz w:val="22"/>
          <w:szCs w:val="22"/>
        </w:rPr>
      </w:pPr>
    </w:p>
    <w:p w14:paraId="39068C1A" w14:textId="4B3992F8" w:rsidR="009E709A" w:rsidRDefault="009E709A" w:rsidP="000242BC">
      <w:pPr>
        <w:pStyle w:val="yiv5746974766msonormal"/>
        <w:spacing w:before="0" w:beforeAutospacing="0" w:after="0" w:afterAutospacing="0"/>
        <w:rPr>
          <w:rFonts w:ascii="Calibri" w:hAnsi="Calibri" w:cs="Calibri"/>
          <w:color w:val="000000"/>
          <w:sz w:val="22"/>
          <w:szCs w:val="22"/>
        </w:rPr>
      </w:pPr>
    </w:p>
    <w:p w14:paraId="7AC7FF8B" w14:textId="65A37453" w:rsidR="009E709A" w:rsidRDefault="009E709A" w:rsidP="000242BC">
      <w:pPr>
        <w:pStyle w:val="yiv5746974766msonormal"/>
        <w:spacing w:before="0" w:beforeAutospacing="0" w:after="0" w:afterAutospacing="0"/>
        <w:rPr>
          <w:rFonts w:ascii="Calibri" w:hAnsi="Calibri" w:cs="Calibri"/>
          <w:color w:val="000000"/>
          <w:sz w:val="22"/>
          <w:szCs w:val="22"/>
        </w:rPr>
      </w:pPr>
    </w:p>
    <w:p w14:paraId="4AB285AB" w14:textId="3DBED214" w:rsidR="009E709A" w:rsidRDefault="009E709A" w:rsidP="000242BC">
      <w:pPr>
        <w:pStyle w:val="yiv5746974766msonormal"/>
        <w:spacing w:before="0" w:beforeAutospacing="0" w:after="0" w:afterAutospacing="0"/>
        <w:rPr>
          <w:rFonts w:ascii="Calibri" w:hAnsi="Calibri" w:cs="Calibri"/>
          <w:color w:val="000000"/>
          <w:sz w:val="22"/>
          <w:szCs w:val="22"/>
        </w:rPr>
      </w:pPr>
    </w:p>
    <w:p w14:paraId="5C8E24C0" w14:textId="5424D1A2" w:rsidR="009E709A" w:rsidRDefault="009E709A" w:rsidP="000242BC">
      <w:pPr>
        <w:pStyle w:val="yiv5746974766msonormal"/>
        <w:spacing w:before="0" w:beforeAutospacing="0" w:after="0" w:afterAutospacing="0"/>
        <w:rPr>
          <w:rFonts w:ascii="Calibri" w:hAnsi="Calibri" w:cs="Calibri"/>
          <w:color w:val="000000"/>
          <w:sz w:val="22"/>
          <w:szCs w:val="22"/>
        </w:rPr>
      </w:pPr>
    </w:p>
    <w:p w14:paraId="22473FEE" w14:textId="77777777" w:rsidR="009E709A" w:rsidRPr="002E5470" w:rsidRDefault="009E709A" w:rsidP="009E709A">
      <w:pPr>
        <w:pStyle w:val="ListParagraph"/>
        <w:ind w:left="2610"/>
        <w:rPr>
          <w:rFonts w:ascii="Georgia" w:hAnsi="Georgia"/>
          <w:bCs/>
          <w:u w:val="single"/>
        </w:rPr>
      </w:pPr>
      <w:r w:rsidRPr="002E5470">
        <w:rPr>
          <w:rFonts w:ascii="Georgia" w:hAnsi="Georgia"/>
          <w:bCs/>
          <w:u w:val="single"/>
        </w:rPr>
        <w:t>ACKNOWLEDGMENT FORM</w:t>
      </w:r>
    </w:p>
    <w:p w14:paraId="226C5FF6" w14:textId="77777777" w:rsidR="009E709A" w:rsidRPr="002E5470" w:rsidRDefault="009E709A" w:rsidP="009E709A">
      <w:pPr>
        <w:pStyle w:val="ListParagraph"/>
        <w:ind w:left="2610"/>
        <w:rPr>
          <w:rFonts w:ascii="Georgia" w:hAnsi="Georgia"/>
          <w:bCs/>
        </w:rPr>
      </w:pPr>
    </w:p>
    <w:p w14:paraId="32AA1352" w14:textId="77777777" w:rsidR="009E709A" w:rsidRPr="002E5470" w:rsidRDefault="009E709A" w:rsidP="009E709A">
      <w:pPr>
        <w:pStyle w:val="ListParagraph"/>
        <w:spacing w:line="360" w:lineRule="auto"/>
        <w:ind w:left="2610"/>
        <w:rPr>
          <w:rFonts w:ascii="Georgia" w:hAnsi="Georgia"/>
          <w:bCs/>
        </w:rPr>
      </w:pPr>
    </w:p>
    <w:p w14:paraId="41B3F80C" w14:textId="2BC5FA0A" w:rsidR="009E709A" w:rsidRPr="002E5470" w:rsidRDefault="009E709A" w:rsidP="009E709A">
      <w:pPr>
        <w:spacing w:line="360" w:lineRule="auto"/>
        <w:rPr>
          <w:rFonts w:ascii="Georgia" w:hAnsi="Georgia"/>
          <w:bCs/>
        </w:rPr>
      </w:pPr>
      <w:r w:rsidRPr="002E5470">
        <w:rPr>
          <w:rFonts w:ascii="Georgia" w:hAnsi="Georgia"/>
          <w:bCs/>
        </w:rPr>
        <w:t xml:space="preserve">I______________________________________________, acknowledge that I have received a copy of the </w:t>
      </w:r>
      <w:r w:rsidR="003E2063" w:rsidRPr="003E2063">
        <w:rPr>
          <w:rFonts w:ascii="Georgia" w:hAnsi="Georgia"/>
          <w:bCs/>
          <w:i/>
          <w:iCs/>
        </w:rPr>
        <w:t xml:space="preserve">CLP </w:t>
      </w:r>
      <w:r w:rsidR="00AE6796">
        <w:rPr>
          <w:rFonts w:ascii="Georgia" w:hAnsi="Georgia"/>
          <w:bCs/>
          <w:i/>
          <w:iCs/>
        </w:rPr>
        <w:t>CORONAVIRUS (</w:t>
      </w:r>
      <w:r w:rsidR="003D4B65">
        <w:rPr>
          <w:rFonts w:ascii="Georgia" w:hAnsi="Georgia"/>
          <w:bCs/>
          <w:i/>
        </w:rPr>
        <w:t>COVID-19</w:t>
      </w:r>
      <w:r w:rsidR="00AE6796">
        <w:rPr>
          <w:rFonts w:ascii="Georgia" w:hAnsi="Georgia"/>
          <w:bCs/>
          <w:i/>
        </w:rPr>
        <w:t>)</w:t>
      </w:r>
      <w:r w:rsidR="003D4B65">
        <w:rPr>
          <w:rFonts w:ascii="Georgia" w:hAnsi="Georgia"/>
          <w:bCs/>
          <w:i/>
        </w:rPr>
        <w:t xml:space="preserve"> POLIC</w:t>
      </w:r>
      <w:r w:rsidR="003E2063">
        <w:rPr>
          <w:rFonts w:ascii="Georgia" w:hAnsi="Georgia"/>
          <w:bCs/>
          <w:i/>
        </w:rPr>
        <w:t>IES</w:t>
      </w:r>
      <w:r w:rsidRPr="002E5470">
        <w:rPr>
          <w:rFonts w:ascii="Georgia" w:hAnsi="Georgia"/>
          <w:bCs/>
        </w:rPr>
        <w:t xml:space="preserve">, that I have read them, and that I agree to comply with the terms and provisions set forth therein. </w:t>
      </w:r>
    </w:p>
    <w:p w14:paraId="303FB43C" w14:textId="77777777" w:rsidR="009E709A" w:rsidRPr="002E5470" w:rsidRDefault="009E709A" w:rsidP="009E709A">
      <w:pPr>
        <w:pStyle w:val="ListParagraph"/>
        <w:ind w:left="2610"/>
        <w:rPr>
          <w:rFonts w:ascii="Georgia" w:hAnsi="Georgia"/>
          <w:bCs/>
        </w:rPr>
      </w:pPr>
    </w:p>
    <w:p w14:paraId="63C48675" w14:textId="77777777" w:rsidR="009E709A" w:rsidRPr="002E5470" w:rsidRDefault="009E709A" w:rsidP="009E709A">
      <w:pPr>
        <w:rPr>
          <w:rFonts w:ascii="Georgia" w:hAnsi="Georgia"/>
          <w:bCs/>
        </w:rPr>
      </w:pPr>
    </w:p>
    <w:p w14:paraId="05671FA2" w14:textId="507127C3" w:rsidR="009E709A" w:rsidRDefault="009E709A" w:rsidP="009E709A">
      <w:pPr>
        <w:rPr>
          <w:rFonts w:ascii="Georgia" w:hAnsi="Georgia"/>
          <w:bCs/>
        </w:rPr>
      </w:pPr>
      <w:r w:rsidRPr="002E5470">
        <w:rPr>
          <w:rFonts w:ascii="Georgia" w:hAnsi="Georgia"/>
          <w:bCs/>
        </w:rPr>
        <w:t>Name of Employee: ______________________________</w:t>
      </w:r>
    </w:p>
    <w:p w14:paraId="200F3297" w14:textId="77777777" w:rsidR="00F648D1" w:rsidRPr="002E5470" w:rsidRDefault="00F648D1" w:rsidP="009E709A">
      <w:pPr>
        <w:rPr>
          <w:rFonts w:ascii="Georgia" w:hAnsi="Georgia"/>
          <w:bCs/>
        </w:rPr>
      </w:pPr>
    </w:p>
    <w:p w14:paraId="60353742" w14:textId="0214A107" w:rsidR="009E709A" w:rsidRDefault="009E709A" w:rsidP="009E709A">
      <w:pPr>
        <w:rPr>
          <w:rFonts w:ascii="Georgia" w:hAnsi="Georgia"/>
          <w:bCs/>
        </w:rPr>
      </w:pPr>
      <w:r w:rsidRPr="002E5470">
        <w:rPr>
          <w:rFonts w:ascii="Georgia" w:hAnsi="Georgia"/>
          <w:bCs/>
        </w:rPr>
        <w:t>Signature:</w:t>
      </w:r>
      <w:r w:rsidRPr="002E5470">
        <w:rPr>
          <w:rFonts w:ascii="Georgia" w:hAnsi="Georgia"/>
          <w:bCs/>
        </w:rPr>
        <w:tab/>
        <w:t>___________________________________</w:t>
      </w:r>
    </w:p>
    <w:p w14:paraId="6C7238AC" w14:textId="77777777" w:rsidR="00F648D1" w:rsidRPr="002E5470" w:rsidRDefault="00F648D1" w:rsidP="009E709A">
      <w:pPr>
        <w:rPr>
          <w:rFonts w:ascii="Georgia" w:hAnsi="Georgia"/>
          <w:bCs/>
        </w:rPr>
      </w:pPr>
    </w:p>
    <w:p w14:paraId="7495BBA9" w14:textId="74F501FD" w:rsidR="009E709A" w:rsidRDefault="009E709A" w:rsidP="009E709A">
      <w:pPr>
        <w:rPr>
          <w:rFonts w:ascii="Georgia" w:hAnsi="Georgia"/>
          <w:bCs/>
        </w:rPr>
      </w:pPr>
      <w:r w:rsidRPr="002E5470">
        <w:rPr>
          <w:rFonts w:ascii="Georgia" w:hAnsi="Georgia"/>
          <w:bCs/>
        </w:rPr>
        <w:t>Title:  ________________________________________</w:t>
      </w:r>
    </w:p>
    <w:p w14:paraId="765A4037" w14:textId="77777777" w:rsidR="00F648D1" w:rsidRPr="002E5470" w:rsidRDefault="00F648D1" w:rsidP="009E709A">
      <w:pPr>
        <w:rPr>
          <w:rFonts w:ascii="Georgia" w:hAnsi="Georgia"/>
          <w:bCs/>
        </w:rPr>
      </w:pPr>
    </w:p>
    <w:p w14:paraId="2F4D36AF" w14:textId="7F5E812D" w:rsidR="009E709A" w:rsidRDefault="009E709A" w:rsidP="009E709A">
      <w:pPr>
        <w:rPr>
          <w:rFonts w:ascii="Georgia" w:hAnsi="Georgia"/>
          <w:bCs/>
        </w:rPr>
      </w:pPr>
      <w:r w:rsidRPr="002E5470">
        <w:rPr>
          <w:rFonts w:ascii="Georgia" w:hAnsi="Georgia"/>
          <w:bCs/>
        </w:rPr>
        <w:t>Date: ________________________________________</w:t>
      </w:r>
    </w:p>
    <w:p w14:paraId="678E9DA5" w14:textId="77777777" w:rsidR="00F648D1" w:rsidRPr="002E5470" w:rsidRDefault="00F648D1" w:rsidP="009E709A">
      <w:pPr>
        <w:rPr>
          <w:rFonts w:ascii="Georgia" w:hAnsi="Georgia"/>
          <w:bCs/>
        </w:rPr>
      </w:pPr>
    </w:p>
    <w:p w14:paraId="4037ADD1" w14:textId="77777777" w:rsidR="009E709A" w:rsidRPr="002E5470" w:rsidRDefault="009E709A" w:rsidP="009E709A">
      <w:pPr>
        <w:rPr>
          <w:rFonts w:ascii="Georgia" w:hAnsi="Georgia"/>
          <w:bCs/>
        </w:rPr>
      </w:pPr>
      <w:r w:rsidRPr="002E5470">
        <w:rPr>
          <w:rFonts w:ascii="Georgia" w:hAnsi="Georgia"/>
          <w:bCs/>
        </w:rPr>
        <w:t>Witness: ______________________________________</w:t>
      </w:r>
    </w:p>
    <w:p w14:paraId="6B3156DB" w14:textId="77777777" w:rsidR="009E709A" w:rsidRPr="008E3EE6" w:rsidRDefault="009E709A" w:rsidP="000242BC">
      <w:pPr>
        <w:pStyle w:val="yiv5746974766msonormal"/>
        <w:spacing w:before="0" w:beforeAutospacing="0" w:after="0" w:afterAutospacing="0"/>
        <w:rPr>
          <w:rFonts w:ascii="Calibri" w:hAnsi="Calibri" w:cs="Calibri"/>
          <w:color w:val="000000"/>
          <w:sz w:val="22"/>
          <w:szCs w:val="22"/>
        </w:rPr>
      </w:pPr>
    </w:p>
    <w:sectPr w:rsidR="009E709A" w:rsidRPr="008E3E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8015" w14:textId="77777777" w:rsidR="00B02B43" w:rsidRDefault="00B02B43" w:rsidP="002A3EC5">
      <w:r>
        <w:separator/>
      </w:r>
    </w:p>
  </w:endnote>
  <w:endnote w:type="continuationSeparator" w:id="0">
    <w:p w14:paraId="24D70E37" w14:textId="77777777" w:rsidR="00B02B43" w:rsidRDefault="00B02B43" w:rsidP="002A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EEFD" w14:textId="0E780E09" w:rsidR="004C096B" w:rsidRDefault="00CD0C9C">
    <w:pPr>
      <w:pStyle w:val="Footer"/>
    </w:pPr>
    <w:r w:rsidRPr="00CD0C9C">
      <w:rPr>
        <w:noProof/>
        <w:color w:val="808080" w:themeColor="background1" w:themeShade="80"/>
        <w:spacing w:val="60"/>
      </w:rPr>
      <mc:AlternateContent>
        <mc:Choice Requires="wpg">
          <w:drawing>
            <wp:anchor distT="0" distB="0" distL="0" distR="0" simplePos="0" relativeHeight="251662336" behindDoc="0" locked="0" layoutInCell="1" allowOverlap="1" wp14:anchorId="2EBF284B" wp14:editId="7679817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rPr>
                              <w:alias w:val="Date"/>
                              <w:tag w:val=""/>
                              <w:id w:val="-1063724354"/>
                              <w:dataBinding w:prefixMappings="xmlns:ns0='http://schemas.microsoft.com/office/2006/coverPageProps' " w:xpath="/ns0:CoverPageProperties[1]/ns0:PublishDate[1]" w:storeItemID="{55AF091B-3C7A-41E3-B477-F2FDAA23CFDA}"/>
                              <w:date w:fullDate="2021-10-01T00:00:00Z">
                                <w:dateFormat w:val="MMMM d, yyyy"/>
                                <w:lid w:val="en-US"/>
                                <w:storeMappedDataAs w:val="dateTime"/>
                                <w:calendar w:val="gregorian"/>
                              </w:date>
                            </w:sdtPr>
                            <w:sdtContent>
                              <w:p w14:paraId="6E567FEC" w14:textId="08C67DA2" w:rsidR="00CD0C9C" w:rsidRPr="004C7EE8" w:rsidRDefault="004C7EE8">
                                <w:pPr>
                                  <w:jc w:val="right"/>
                                  <w:rPr>
                                    <w:b/>
                                    <w:bCs/>
                                  </w:rPr>
                                </w:pPr>
                                <w:r>
                                  <w:rPr>
                                    <w:b/>
                                    <w:bCs/>
                                  </w:rPr>
                                  <w:t xml:space="preserve"> Revised </w:t>
                                </w:r>
                                <w:r w:rsidR="00CD0C9C" w:rsidRPr="004C7EE8">
                                  <w:rPr>
                                    <w:b/>
                                    <w:bCs/>
                                  </w:rPr>
                                  <w:t>October 1, 2021</w:t>
                                </w:r>
                              </w:p>
                            </w:sdtContent>
                          </w:sdt>
                          <w:p w14:paraId="077676AD" w14:textId="77777777" w:rsidR="00CD0C9C" w:rsidRDefault="00CD0C9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EBF284B" id="Group 37" o:spid="_x0000_s1027"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Dprki1cQMAAJQKAAAOAAAAAAAAAAAAAAAAAC4CAABkcnMvZTJvRG9jLnhtbFBLAQItABQA&#10;BgAIAAAAIQD9BHT83AAAAAQBAAAPAAAAAAAAAAAAAAAAAMsFAABkcnMvZG93bnJldi54bWxQSwUG&#10;AAAAAAQABADzAAAA1AY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bCs/>
                        </w:rPr>
                        <w:alias w:val="Date"/>
                        <w:tag w:val=""/>
                        <w:id w:val="-1063724354"/>
                        <w:dataBinding w:prefixMappings="xmlns:ns0='http://schemas.microsoft.com/office/2006/coverPageProps' " w:xpath="/ns0:CoverPageProperties[1]/ns0:PublishDate[1]" w:storeItemID="{55AF091B-3C7A-41E3-B477-F2FDAA23CFDA}"/>
                        <w:date w:fullDate="2021-10-01T00:00:00Z">
                          <w:dateFormat w:val="MMMM d, yyyy"/>
                          <w:lid w:val="en-US"/>
                          <w:storeMappedDataAs w:val="dateTime"/>
                          <w:calendar w:val="gregorian"/>
                        </w:date>
                      </w:sdtPr>
                      <w:sdtContent>
                        <w:p w14:paraId="6E567FEC" w14:textId="08C67DA2" w:rsidR="00CD0C9C" w:rsidRPr="004C7EE8" w:rsidRDefault="004C7EE8">
                          <w:pPr>
                            <w:jc w:val="right"/>
                            <w:rPr>
                              <w:b/>
                              <w:bCs/>
                            </w:rPr>
                          </w:pPr>
                          <w:r>
                            <w:rPr>
                              <w:b/>
                              <w:bCs/>
                            </w:rPr>
                            <w:t xml:space="preserve"> Revised </w:t>
                          </w:r>
                          <w:r w:rsidR="00CD0C9C" w:rsidRPr="004C7EE8">
                            <w:rPr>
                              <w:b/>
                              <w:bCs/>
                            </w:rPr>
                            <w:t>October 1, 2021</w:t>
                          </w:r>
                        </w:p>
                      </w:sdtContent>
                    </w:sdt>
                    <w:p w14:paraId="077676AD" w14:textId="77777777" w:rsidR="00CD0C9C" w:rsidRDefault="00CD0C9C">
                      <w:pPr>
                        <w:jc w:val="right"/>
                        <w:rPr>
                          <w:color w:val="808080" w:themeColor="background1" w:themeShade="80"/>
                        </w:rPr>
                      </w:pPr>
                    </w:p>
                  </w:txbxContent>
                </v:textbox>
              </v:shape>
              <w10:wrap type="square" anchorx="margin" anchory="margin"/>
            </v:group>
          </w:pict>
        </mc:Fallback>
      </mc:AlternateContent>
    </w:r>
    <w:r w:rsidRPr="00CD0C9C">
      <w:rPr>
        <w:noProof/>
        <w:color w:val="8496B0" w:themeColor="text2" w:themeTint="99"/>
        <w:spacing w:val="60"/>
      </w:rPr>
      <mc:AlternateContent>
        <mc:Choice Requires="wps">
          <w:drawing>
            <wp:anchor distT="0" distB="0" distL="0" distR="0" simplePos="0" relativeHeight="251661312" behindDoc="0" locked="0" layoutInCell="1" allowOverlap="1" wp14:anchorId="2E6973C0" wp14:editId="1E8A506A">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B37ABA" w14:textId="77777777" w:rsidR="00CD0C9C" w:rsidRDefault="00CD0C9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973C0" id="Rectangle 40" o:spid="_x0000_s1030"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66B37ABA" w14:textId="77777777" w:rsidR="00CD0C9C" w:rsidRDefault="00CD0C9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7DFCA" w14:textId="77777777" w:rsidR="00B02B43" w:rsidRDefault="00B02B43" w:rsidP="002A3EC5">
      <w:r>
        <w:separator/>
      </w:r>
    </w:p>
  </w:footnote>
  <w:footnote w:type="continuationSeparator" w:id="0">
    <w:p w14:paraId="78CED578" w14:textId="77777777" w:rsidR="00B02B43" w:rsidRDefault="00B02B43" w:rsidP="002A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79CA" w14:textId="295B096A" w:rsidR="0084768B" w:rsidRDefault="0037299D">
    <w:pPr>
      <w:pStyle w:val="Header"/>
    </w:pPr>
    <w:r>
      <w:rPr>
        <w:noProof/>
      </w:rPr>
      <mc:AlternateContent>
        <mc:Choice Requires="wps">
          <w:drawing>
            <wp:anchor distT="182880" distB="182880" distL="114300" distR="114300" simplePos="0" relativeHeight="251659264" behindDoc="0" locked="0" layoutInCell="1" allowOverlap="0" wp14:anchorId="2484F715" wp14:editId="1C07B6B9">
              <wp:simplePos x="0" y="0"/>
              <wp:positionH relativeFrom="page">
                <wp:align>center</wp:align>
              </wp:positionH>
              <mc:AlternateContent>
                <mc:Choice Requires="wp14">
                  <wp:positionV relativeFrom="page">
                    <wp14:pctPosVOffset>3900</wp14:pctPosVOffset>
                  </wp:positionV>
                </mc:Choice>
                <mc:Fallback>
                  <wp:positionV relativeFrom="page">
                    <wp:posOffset>391795</wp:posOffset>
                  </wp:positionV>
                </mc:Fallback>
              </mc:AlternateContent>
              <wp:extent cx="5943600" cy="393192"/>
              <wp:effectExtent l="0" t="0" r="0" b="6985"/>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Header content"/>
                          </w:tblPr>
                          <w:tblGrid>
                            <w:gridCol w:w="188"/>
                            <w:gridCol w:w="8709"/>
                            <w:gridCol w:w="468"/>
                          </w:tblGrid>
                          <w:tr w:rsidR="0037299D" w14:paraId="1864078B" w14:textId="77777777">
                            <w:trPr>
                              <w:trHeight w:hRule="exact" w:val="360"/>
                            </w:trPr>
                            <w:tc>
                              <w:tcPr>
                                <w:tcW w:w="100" w:type="pct"/>
                                <w:shd w:val="clear" w:color="auto" w:fill="5B9BD5" w:themeFill="accent1"/>
                                <w:vAlign w:val="center"/>
                              </w:tcPr>
                              <w:p w14:paraId="38FA5A8F" w14:textId="77777777" w:rsidR="0037299D" w:rsidRDefault="0037299D">
                                <w:pPr>
                                  <w:pStyle w:val="Header"/>
                                  <w:tabs>
                                    <w:tab w:val="clear" w:pos="4680"/>
                                    <w:tab w:val="clear" w:pos="9360"/>
                                  </w:tabs>
                                  <w:spacing w:before="40" w:after="40"/>
                                  <w:rPr>
                                    <w:color w:val="FFFFFF" w:themeColor="background1"/>
                                  </w:rPr>
                                </w:pPr>
                              </w:p>
                            </w:tc>
                            <w:tc>
                              <w:tcPr>
                                <w:tcW w:w="4650" w:type="pct"/>
                                <w:shd w:val="clear" w:color="auto" w:fill="2F5496" w:themeFill="accent5" w:themeFillShade="BF"/>
                                <w:vAlign w:val="center"/>
                              </w:tcPr>
                              <w:sdt>
                                <w:sdtPr>
                                  <w:rPr>
                                    <w:color w:val="FFFFFF" w:themeColor="background1"/>
                                  </w:rPr>
                                  <w:alias w:val="Title"/>
                                  <w:tag w:val=""/>
                                  <w:id w:val="-1021469309"/>
                                  <w:dataBinding w:prefixMappings="xmlns:ns0='http://purl.org/dc/elements/1.1/' xmlns:ns1='http://schemas.openxmlformats.org/package/2006/metadata/core-properties' " w:xpath="/ns1:coreProperties[1]/ns0:title[1]" w:storeItemID="{6C3C8BC8-F283-45AE-878A-BAB7291924A1}"/>
                                  <w:text/>
                                </w:sdtPr>
                                <w:sdtEndPr/>
                                <w:sdtContent>
                                  <w:p w14:paraId="777102B4" w14:textId="20C13387" w:rsidR="0037299D" w:rsidRDefault="0037299D">
                                    <w:pPr>
                                      <w:pStyle w:val="Header"/>
                                      <w:tabs>
                                        <w:tab w:val="clear" w:pos="4680"/>
                                        <w:tab w:val="clear" w:pos="9360"/>
                                      </w:tabs>
                                      <w:spacing w:before="40" w:after="40"/>
                                      <w:ind w:left="144" w:right="144"/>
                                      <w:rPr>
                                        <w:color w:val="FFFFFF" w:themeColor="background1"/>
                                      </w:rPr>
                                    </w:pPr>
                                    <w:r>
                                      <w:rPr>
                                        <w:color w:val="FFFFFF" w:themeColor="background1"/>
                                      </w:rPr>
                                      <w:t>The Children’s Listening Place, Inc. Child Advocacy Center</w:t>
                                    </w:r>
                                    <w:r w:rsidR="0045778B">
                                      <w:rPr>
                                        <w:color w:val="FFFFFF" w:themeColor="background1"/>
                                      </w:rPr>
                                      <w:t xml:space="preserve">                 </w:t>
                                    </w:r>
                                  </w:p>
                                </w:sdtContent>
                              </w:sdt>
                            </w:tc>
                            <w:tc>
                              <w:tcPr>
                                <w:tcW w:w="250" w:type="pct"/>
                                <w:shd w:val="clear" w:color="auto" w:fill="5B9BD5" w:themeFill="accent1"/>
                                <w:vAlign w:val="center"/>
                              </w:tcPr>
                              <w:p w14:paraId="45819CAA" w14:textId="77777777" w:rsidR="0037299D" w:rsidRDefault="0037299D">
                                <w:pPr>
                                  <w:pStyle w:val="Header"/>
                                  <w:tabs>
                                    <w:tab w:val="clear" w:pos="4680"/>
                                    <w:tab w:val="clear" w:pos="9360"/>
                                  </w:tabs>
                                  <w:spacing w:before="40" w:after="40"/>
                                  <w:jc w:val="center"/>
                                  <w:rPr>
                                    <w:color w:val="FFFFFF" w:themeColor="background1"/>
                                  </w:rPr>
                                </w:pPr>
                              </w:p>
                            </w:tc>
                          </w:tr>
                        </w:tbl>
                        <w:p w14:paraId="5082148B" w14:textId="77777777" w:rsidR="0037299D" w:rsidRDefault="0037299D">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2484F715" id="_x0000_t202" coordsize="21600,21600" o:spt="202" path="m,l,21600r21600,l21600,xe">
              <v:stroke joinstyle="miter"/>
              <v:path gradientshapeok="t" o:connecttype="rect"/>
            </v:shapetype>
            <v:shape id="Text Box 12" o:spid="_x0000_s1026" type="#_x0000_t202" alt="Color-block header displaying document title" style="position:absolute;margin-left:0;margin-top:0;width:468pt;height:30.95pt;z-index:251659264;visibility:visible;mso-wrap-style:square;mso-width-percent:1000;mso-height-percent:0;mso-top-percent:39;mso-wrap-distance-left:9pt;mso-wrap-distance-top:14.4pt;mso-wrap-distance-right:9pt;mso-wrap-distance-bottom:14.4pt;mso-position-horizontal:center;mso-position-horizontal-relative:page;mso-position-vertical-relative:page;mso-width-percent:1000;mso-height-percent:0;mso-top-percent:3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Header content"/>
                    </w:tblPr>
                    <w:tblGrid>
                      <w:gridCol w:w="188"/>
                      <w:gridCol w:w="8709"/>
                      <w:gridCol w:w="468"/>
                    </w:tblGrid>
                    <w:tr w:rsidR="0037299D" w14:paraId="1864078B" w14:textId="77777777">
                      <w:trPr>
                        <w:trHeight w:hRule="exact" w:val="360"/>
                      </w:trPr>
                      <w:tc>
                        <w:tcPr>
                          <w:tcW w:w="100" w:type="pct"/>
                          <w:shd w:val="clear" w:color="auto" w:fill="5B9BD5" w:themeFill="accent1"/>
                          <w:vAlign w:val="center"/>
                        </w:tcPr>
                        <w:p w14:paraId="38FA5A8F" w14:textId="77777777" w:rsidR="0037299D" w:rsidRDefault="0037299D">
                          <w:pPr>
                            <w:pStyle w:val="Header"/>
                            <w:tabs>
                              <w:tab w:val="clear" w:pos="4680"/>
                              <w:tab w:val="clear" w:pos="9360"/>
                            </w:tabs>
                            <w:spacing w:before="40" w:after="40"/>
                            <w:rPr>
                              <w:color w:val="FFFFFF" w:themeColor="background1"/>
                            </w:rPr>
                          </w:pPr>
                        </w:p>
                      </w:tc>
                      <w:tc>
                        <w:tcPr>
                          <w:tcW w:w="4650" w:type="pct"/>
                          <w:shd w:val="clear" w:color="auto" w:fill="2F5496" w:themeFill="accent5" w:themeFillShade="BF"/>
                          <w:vAlign w:val="center"/>
                        </w:tcPr>
                        <w:sdt>
                          <w:sdtPr>
                            <w:rPr>
                              <w:color w:val="FFFFFF" w:themeColor="background1"/>
                            </w:rPr>
                            <w:alias w:val="Title"/>
                            <w:tag w:val=""/>
                            <w:id w:val="-1021469309"/>
                            <w:dataBinding w:prefixMappings="xmlns:ns0='http://purl.org/dc/elements/1.1/' xmlns:ns1='http://schemas.openxmlformats.org/package/2006/metadata/core-properties' " w:xpath="/ns1:coreProperties[1]/ns0:title[1]" w:storeItemID="{6C3C8BC8-F283-45AE-878A-BAB7291924A1}"/>
                            <w:text/>
                          </w:sdtPr>
                          <w:sdtEndPr/>
                          <w:sdtContent>
                            <w:p w14:paraId="777102B4" w14:textId="20C13387" w:rsidR="0037299D" w:rsidRDefault="0037299D">
                              <w:pPr>
                                <w:pStyle w:val="Header"/>
                                <w:tabs>
                                  <w:tab w:val="clear" w:pos="4680"/>
                                  <w:tab w:val="clear" w:pos="9360"/>
                                </w:tabs>
                                <w:spacing w:before="40" w:after="40"/>
                                <w:ind w:left="144" w:right="144"/>
                                <w:rPr>
                                  <w:color w:val="FFFFFF" w:themeColor="background1"/>
                                </w:rPr>
                              </w:pPr>
                              <w:r>
                                <w:rPr>
                                  <w:color w:val="FFFFFF" w:themeColor="background1"/>
                                </w:rPr>
                                <w:t>The Children’s Listening Place, Inc. Child Advocacy Center</w:t>
                              </w:r>
                              <w:r w:rsidR="0045778B">
                                <w:rPr>
                                  <w:color w:val="FFFFFF" w:themeColor="background1"/>
                                </w:rPr>
                                <w:t xml:space="preserve">                 </w:t>
                              </w:r>
                            </w:p>
                          </w:sdtContent>
                        </w:sdt>
                      </w:tc>
                      <w:tc>
                        <w:tcPr>
                          <w:tcW w:w="250" w:type="pct"/>
                          <w:shd w:val="clear" w:color="auto" w:fill="5B9BD5" w:themeFill="accent1"/>
                          <w:vAlign w:val="center"/>
                        </w:tcPr>
                        <w:p w14:paraId="45819CAA" w14:textId="77777777" w:rsidR="0037299D" w:rsidRDefault="0037299D">
                          <w:pPr>
                            <w:pStyle w:val="Header"/>
                            <w:tabs>
                              <w:tab w:val="clear" w:pos="4680"/>
                              <w:tab w:val="clear" w:pos="9360"/>
                            </w:tabs>
                            <w:spacing w:before="40" w:after="40"/>
                            <w:jc w:val="center"/>
                            <w:rPr>
                              <w:color w:val="FFFFFF" w:themeColor="background1"/>
                            </w:rPr>
                          </w:pPr>
                        </w:p>
                      </w:tc>
                    </w:tr>
                  </w:tbl>
                  <w:p w14:paraId="5082148B" w14:textId="77777777" w:rsidR="0037299D" w:rsidRDefault="0037299D">
                    <w:pPr>
                      <w:pStyle w:val="NoSpacing"/>
                    </w:pP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B5260"/>
    <w:multiLevelType w:val="hybridMultilevel"/>
    <w:tmpl w:val="DED42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25A77"/>
    <w:multiLevelType w:val="hybridMultilevel"/>
    <w:tmpl w:val="98A8F6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17226F"/>
    <w:multiLevelType w:val="hybridMultilevel"/>
    <w:tmpl w:val="51408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070CB7"/>
    <w:multiLevelType w:val="hybridMultilevel"/>
    <w:tmpl w:val="DDC67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42A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E23BB5"/>
    <w:multiLevelType w:val="hybridMultilevel"/>
    <w:tmpl w:val="B2306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67F74"/>
    <w:multiLevelType w:val="hybridMultilevel"/>
    <w:tmpl w:val="A7B2E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5542D6"/>
    <w:multiLevelType w:val="multilevel"/>
    <w:tmpl w:val="77C65AAA"/>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8" w15:restartNumberingAfterBreak="0">
    <w:nsid w:val="4EE86316"/>
    <w:multiLevelType w:val="hybridMultilevel"/>
    <w:tmpl w:val="0A9C602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51E21610"/>
    <w:multiLevelType w:val="hybridMultilevel"/>
    <w:tmpl w:val="38BA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CE60D7"/>
    <w:multiLevelType w:val="hybridMultilevel"/>
    <w:tmpl w:val="E4763C2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6673110D"/>
    <w:multiLevelType w:val="hybridMultilevel"/>
    <w:tmpl w:val="9050C4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C1302F"/>
    <w:multiLevelType w:val="hybridMultilevel"/>
    <w:tmpl w:val="861C6C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3E5133"/>
    <w:multiLevelType w:val="hybridMultilevel"/>
    <w:tmpl w:val="BF74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1733A"/>
    <w:multiLevelType w:val="hybridMultilevel"/>
    <w:tmpl w:val="817A9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33296C"/>
    <w:multiLevelType w:val="hybridMultilevel"/>
    <w:tmpl w:val="77CE7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60374"/>
    <w:multiLevelType w:val="hybridMultilevel"/>
    <w:tmpl w:val="25C0B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AF42451"/>
    <w:multiLevelType w:val="hybridMultilevel"/>
    <w:tmpl w:val="50DA4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43546F"/>
    <w:multiLevelType w:val="hybridMultilevel"/>
    <w:tmpl w:val="7FB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6"/>
  </w:num>
  <w:num w:numId="4">
    <w:abstractNumId w:val="13"/>
  </w:num>
  <w:num w:numId="5">
    <w:abstractNumId w:val="14"/>
  </w:num>
  <w:num w:numId="6">
    <w:abstractNumId w:val="8"/>
  </w:num>
  <w:num w:numId="7">
    <w:abstractNumId w:val="3"/>
  </w:num>
  <w:num w:numId="8">
    <w:abstractNumId w:val="11"/>
  </w:num>
  <w:num w:numId="9">
    <w:abstractNumId w:val="17"/>
  </w:num>
  <w:num w:numId="10">
    <w:abstractNumId w:val="18"/>
  </w:num>
  <w:num w:numId="11">
    <w:abstractNumId w:val="1"/>
  </w:num>
  <w:num w:numId="12">
    <w:abstractNumId w:val="12"/>
  </w:num>
  <w:num w:numId="13">
    <w:abstractNumId w:val="10"/>
  </w:num>
  <w:num w:numId="14">
    <w:abstractNumId w:val="9"/>
  </w:num>
  <w:num w:numId="15">
    <w:abstractNumId w:val="6"/>
  </w:num>
  <w:num w:numId="16">
    <w:abstractNumId w:val="5"/>
  </w:num>
  <w:num w:numId="17">
    <w:abstractNumId w:val="0"/>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100"/>
    <w:rsid w:val="0000072E"/>
    <w:rsid w:val="00007363"/>
    <w:rsid w:val="00010D56"/>
    <w:rsid w:val="00011649"/>
    <w:rsid w:val="000177AB"/>
    <w:rsid w:val="00021135"/>
    <w:rsid w:val="000228A8"/>
    <w:rsid w:val="000242BC"/>
    <w:rsid w:val="00025880"/>
    <w:rsid w:val="0004414A"/>
    <w:rsid w:val="0004693E"/>
    <w:rsid w:val="000534B3"/>
    <w:rsid w:val="0006040B"/>
    <w:rsid w:val="00062CF7"/>
    <w:rsid w:val="0006466B"/>
    <w:rsid w:val="00065EC1"/>
    <w:rsid w:val="00070988"/>
    <w:rsid w:val="00075ABE"/>
    <w:rsid w:val="00084ACE"/>
    <w:rsid w:val="0009002E"/>
    <w:rsid w:val="000962C3"/>
    <w:rsid w:val="000A4A7D"/>
    <w:rsid w:val="000A6D5F"/>
    <w:rsid w:val="000A7EE8"/>
    <w:rsid w:val="000B149D"/>
    <w:rsid w:val="000C6BCC"/>
    <w:rsid w:val="000D07A2"/>
    <w:rsid w:val="000D695E"/>
    <w:rsid w:val="000D7571"/>
    <w:rsid w:val="000D7EC8"/>
    <w:rsid w:val="000E2100"/>
    <w:rsid w:val="000E7F3B"/>
    <w:rsid w:val="00120614"/>
    <w:rsid w:val="00140F2D"/>
    <w:rsid w:val="00144965"/>
    <w:rsid w:val="00150A42"/>
    <w:rsid w:val="00156103"/>
    <w:rsid w:val="00163932"/>
    <w:rsid w:val="00166774"/>
    <w:rsid w:val="0017444A"/>
    <w:rsid w:val="001A79A6"/>
    <w:rsid w:val="001C5BDD"/>
    <w:rsid w:val="001E1F68"/>
    <w:rsid w:val="001E5767"/>
    <w:rsid w:val="001F0ECA"/>
    <w:rsid w:val="0020539B"/>
    <w:rsid w:val="00206A81"/>
    <w:rsid w:val="00206F6B"/>
    <w:rsid w:val="00211434"/>
    <w:rsid w:val="0021741A"/>
    <w:rsid w:val="0022761F"/>
    <w:rsid w:val="00234F3C"/>
    <w:rsid w:val="00237CA7"/>
    <w:rsid w:val="002537BC"/>
    <w:rsid w:val="00255BE1"/>
    <w:rsid w:val="002617ED"/>
    <w:rsid w:val="00291432"/>
    <w:rsid w:val="002A3EC5"/>
    <w:rsid w:val="002A7000"/>
    <w:rsid w:val="002A7DAE"/>
    <w:rsid w:val="002B0D8B"/>
    <w:rsid w:val="002B5D6B"/>
    <w:rsid w:val="002B7411"/>
    <w:rsid w:val="002D2485"/>
    <w:rsid w:val="002D58D8"/>
    <w:rsid w:val="002E07D1"/>
    <w:rsid w:val="002E2A00"/>
    <w:rsid w:val="002E4AD1"/>
    <w:rsid w:val="00301DA7"/>
    <w:rsid w:val="00307563"/>
    <w:rsid w:val="003118F9"/>
    <w:rsid w:val="00325B97"/>
    <w:rsid w:val="0033451E"/>
    <w:rsid w:val="00352E2D"/>
    <w:rsid w:val="00364CB3"/>
    <w:rsid w:val="00367E32"/>
    <w:rsid w:val="0037299D"/>
    <w:rsid w:val="00391BD7"/>
    <w:rsid w:val="00396490"/>
    <w:rsid w:val="003D3367"/>
    <w:rsid w:val="003D3934"/>
    <w:rsid w:val="003D4B65"/>
    <w:rsid w:val="003E1088"/>
    <w:rsid w:val="003E2063"/>
    <w:rsid w:val="003E6530"/>
    <w:rsid w:val="003E72C7"/>
    <w:rsid w:val="004129DE"/>
    <w:rsid w:val="00414E4D"/>
    <w:rsid w:val="0042120E"/>
    <w:rsid w:val="00422410"/>
    <w:rsid w:val="004365DE"/>
    <w:rsid w:val="00453F5B"/>
    <w:rsid w:val="0045626A"/>
    <w:rsid w:val="0045778B"/>
    <w:rsid w:val="00471F8C"/>
    <w:rsid w:val="004730AB"/>
    <w:rsid w:val="0049099C"/>
    <w:rsid w:val="004A151F"/>
    <w:rsid w:val="004A2099"/>
    <w:rsid w:val="004A20A4"/>
    <w:rsid w:val="004A422E"/>
    <w:rsid w:val="004B719B"/>
    <w:rsid w:val="004C096B"/>
    <w:rsid w:val="004C69A7"/>
    <w:rsid w:val="004C7EE8"/>
    <w:rsid w:val="004E160D"/>
    <w:rsid w:val="004F2746"/>
    <w:rsid w:val="004F5789"/>
    <w:rsid w:val="00520E97"/>
    <w:rsid w:val="005323AF"/>
    <w:rsid w:val="00536764"/>
    <w:rsid w:val="005404D0"/>
    <w:rsid w:val="00546A41"/>
    <w:rsid w:val="00554677"/>
    <w:rsid w:val="00557BE8"/>
    <w:rsid w:val="005672BC"/>
    <w:rsid w:val="00576C34"/>
    <w:rsid w:val="005778AF"/>
    <w:rsid w:val="005808A5"/>
    <w:rsid w:val="0058322C"/>
    <w:rsid w:val="0058522D"/>
    <w:rsid w:val="0058687C"/>
    <w:rsid w:val="005968B0"/>
    <w:rsid w:val="005B4245"/>
    <w:rsid w:val="005C1890"/>
    <w:rsid w:val="005C5C0E"/>
    <w:rsid w:val="005D5FE7"/>
    <w:rsid w:val="005D6FBF"/>
    <w:rsid w:val="005F06D1"/>
    <w:rsid w:val="005F29ED"/>
    <w:rsid w:val="005F5DC9"/>
    <w:rsid w:val="00602CBA"/>
    <w:rsid w:val="00614FE4"/>
    <w:rsid w:val="00637DC9"/>
    <w:rsid w:val="00651481"/>
    <w:rsid w:val="0068526A"/>
    <w:rsid w:val="00694FD6"/>
    <w:rsid w:val="006A290C"/>
    <w:rsid w:val="006B2B7F"/>
    <w:rsid w:val="006B4EBC"/>
    <w:rsid w:val="006B7648"/>
    <w:rsid w:val="006E6100"/>
    <w:rsid w:val="006F5062"/>
    <w:rsid w:val="007021B8"/>
    <w:rsid w:val="007105E9"/>
    <w:rsid w:val="00714C91"/>
    <w:rsid w:val="00717AA8"/>
    <w:rsid w:val="00731C36"/>
    <w:rsid w:val="00732059"/>
    <w:rsid w:val="00732E3C"/>
    <w:rsid w:val="00740795"/>
    <w:rsid w:val="00742CDE"/>
    <w:rsid w:val="00752B38"/>
    <w:rsid w:val="00753D12"/>
    <w:rsid w:val="00764BCA"/>
    <w:rsid w:val="00774292"/>
    <w:rsid w:val="007805A8"/>
    <w:rsid w:val="00781D26"/>
    <w:rsid w:val="0078271B"/>
    <w:rsid w:val="007961CA"/>
    <w:rsid w:val="00796AB4"/>
    <w:rsid w:val="007A3A97"/>
    <w:rsid w:val="007B50CA"/>
    <w:rsid w:val="007C14F5"/>
    <w:rsid w:val="007C5F67"/>
    <w:rsid w:val="007E1B3B"/>
    <w:rsid w:val="007F1827"/>
    <w:rsid w:val="007F3460"/>
    <w:rsid w:val="007F76ED"/>
    <w:rsid w:val="00812CFA"/>
    <w:rsid w:val="00817798"/>
    <w:rsid w:val="008304FD"/>
    <w:rsid w:val="00845052"/>
    <w:rsid w:val="0084768B"/>
    <w:rsid w:val="008550C7"/>
    <w:rsid w:val="008606BD"/>
    <w:rsid w:val="00862724"/>
    <w:rsid w:val="0086304A"/>
    <w:rsid w:val="00887042"/>
    <w:rsid w:val="008A097C"/>
    <w:rsid w:val="008A4845"/>
    <w:rsid w:val="008B6827"/>
    <w:rsid w:val="008C1EFD"/>
    <w:rsid w:val="008E173B"/>
    <w:rsid w:val="008E22A9"/>
    <w:rsid w:val="008E3EE6"/>
    <w:rsid w:val="008F3F46"/>
    <w:rsid w:val="008F6A2A"/>
    <w:rsid w:val="00914340"/>
    <w:rsid w:val="009422D0"/>
    <w:rsid w:val="009520FD"/>
    <w:rsid w:val="00967A85"/>
    <w:rsid w:val="0097490F"/>
    <w:rsid w:val="009826B4"/>
    <w:rsid w:val="0098713B"/>
    <w:rsid w:val="00995C2B"/>
    <w:rsid w:val="00995EDF"/>
    <w:rsid w:val="009A23BB"/>
    <w:rsid w:val="009B0132"/>
    <w:rsid w:val="009C4CB6"/>
    <w:rsid w:val="009D308D"/>
    <w:rsid w:val="009E709A"/>
    <w:rsid w:val="00A120B7"/>
    <w:rsid w:val="00A16445"/>
    <w:rsid w:val="00A30102"/>
    <w:rsid w:val="00A441BB"/>
    <w:rsid w:val="00A50B2B"/>
    <w:rsid w:val="00A50C33"/>
    <w:rsid w:val="00A532E0"/>
    <w:rsid w:val="00A53FDE"/>
    <w:rsid w:val="00A57208"/>
    <w:rsid w:val="00A7100C"/>
    <w:rsid w:val="00A76F23"/>
    <w:rsid w:val="00A85036"/>
    <w:rsid w:val="00A878F8"/>
    <w:rsid w:val="00AA345C"/>
    <w:rsid w:val="00AB22FF"/>
    <w:rsid w:val="00AB3784"/>
    <w:rsid w:val="00AC541B"/>
    <w:rsid w:val="00AD4F96"/>
    <w:rsid w:val="00AE6796"/>
    <w:rsid w:val="00AE7B9B"/>
    <w:rsid w:val="00B02B43"/>
    <w:rsid w:val="00B043E7"/>
    <w:rsid w:val="00B10E3C"/>
    <w:rsid w:val="00B27AD3"/>
    <w:rsid w:val="00B541AE"/>
    <w:rsid w:val="00B574DF"/>
    <w:rsid w:val="00B66632"/>
    <w:rsid w:val="00B7250C"/>
    <w:rsid w:val="00B74DE1"/>
    <w:rsid w:val="00B76A56"/>
    <w:rsid w:val="00B86D3E"/>
    <w:rsid w:val="00BB2672"/>
    <w:rsid w:val="00BC1353"/>
    <w:rsid w:val="00BC7C44"/>
    <w:rsid w:val="00BD5868"/>
    <w:rsid w:val="00BE2061"/>
    <w:rsid w:val="00BE3895"/>
    <w:rsid w:val="00BE642D"/>
    <w:rsid w:val="00C27E45"/>
    <w:rsid w:val="00C30ACD"/>
    <w:rsid w:val="00C46E3F"/>
    <w:rsid w:val="00C500C3"/>
    <w:rsid w:val="00C605EA"/>
    <w:rsid w:val="00C709DB"/>
    <w:rsid w:val="00C856A7"/>
    <w:rsid w:val="00C86F89"/>
    <w:rsid w:val="00C929D8"/>
    <w:rsid w:val="00C92B9F"/>
    <w:rsid w:val="00CA6902"/>
    <w:rsid w:val="00CA7D77"/>
    <w:rsid w:val="00CB1858"/>
    <w:rsid w:val="00CB32DD"/>
    <w:rsid w:val="00CB5A83"/>
    <w:rsid w:val="00CB6B94"/>
    <w:rsid w:val="00CC243D"/>
    <w:rsid w:val="00CD0C9C"/>
    <w:rsid w:val="00CD5D76"/>
    <w:rsid w:val="00CD71E5"/>
    <w:rsid w:val="00CE0DAD"/>
    <w:rsid w:val="00D01BFB"/>
    <w:rsid w:val="00D10CC1"/>
    <w:rsid w:val="00D3043C"/>
    <w:rsid w:val="00D315BB"/>
    <w:rsid w:val="00D40D51"/>
    <w:rsid w:val="00D41B40"/>
    <w:rsid w:val="00D445BF"/>
    <w:rsid w:val="00D45507"/>
    <w:rsid w:val="00D45EDD"/>
    <w:rsid w:val="00D76E7C"/>
    <w:rsid w:val="00D90625"/>
    <w:rsid w:val="00D96AA7"/>
    <w:rsid w:val="00DA5765"/>
    <w:rsid w:val="00DB39AA"/>
    <w:rsid w:val="00DB3B40"/>
    <w:rsid w:val="00DC3988"/>
    <w:rsid w:val="00DD1B1E"/>
    <w:rsid w:val="00DD5ED4"/>
    <w:rsid w:val="00DE053A"/>
    <w:rsid w:val="00DE649C"/>
    <w:rsid w:val="00E02C4E"/>
    <w:rsid w:val="00E26122"/>
    <w:rsid w:val="00E3118F"/>
    <w:rsid w:val="00E535B2"/>
    <w:rsid w:val="00E57090"/>
    <w:rsid w:val="00E577D6"/>
    <w:rsid w:val="00E63461"/>
    <w:rsid w:val="00E70D72"/>
    <w:rsid w:val="00E82ECC"/>
    <w:rsid w:val="00E87DBD"/>
    <w:rsid w:val="00EB244C"/>
    <w:rsid w:val="00EC6292"/>
    <w:rsid w:val="00ED17BA"/>
    <w:rsid w:val="00EE077E"/>
    <w:rsid w:val="00EE1D39"/>
    <w:rsid w:val="00EE6C02"/>
    <w:rsid w:val="00EF04BA"/>
    <w:rsid w:val="00F2736B"/>
    <w:rsid w:val="00F422DB"/>
    <w:rsid w:val="00F47F7E"/>
    <w:rsid w:val="00F63C5C"/>
    <w:rsid w:val="00F648D1"/>
    <w:rsid w:val="00F65D42"/>
    <w:rsid w:val="00F70DB6"/>
    <w:rsid w:val="00F80102"/>
    <w:rsid w:val="00F8410C"/>
    <w:rsid w:val="00F9247E"/>
    <w:rsid w:val="00FA2DA5"/>
    <w:rsid w:val="00FA3FE3"/>
    <w:rsid w:val="00FB3B18"/>
    <w:rsid w:val="00FE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370996"/>
  <w15:chartTrackingRefBased/>
  <w15:docId w15:val="{BA443042-2D3D-4C7D-8817-1BA90AF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9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100"/>
    <w:pPr>
      <w:ind w:left="720"/>
    </w:pPr>
  </w:style>
  <w:style w:type="paragraph" w:customStyle="1" w:styleId="yiv5746974766msonormal">
    <w:name w:val="yiv5746974766msonormal"/>
    <w:basedOn w:val="Normal"/>
    <w:rsid w:val="000E2100"/>
    <w:pPr>
      <w:spacing w:before="100" w:beforeAutospacing="1" w:after="100" w:afterAutospacing="1"/>
    </w:pPr>
    <w:rPr>
      <w:lang w:val="en-GB" w:eastAsia="en-GB"/>
    </w:rPr>
  </w:style>
  <w:style w:type="paragraph" w:styleId="Header">
    <w:name w:val="header"/>
    <w:basedOn w:val="Normal"/>
    <w:link w:val="HeaderChar"/>
    <w:uiPriority w:val="99"/>
    <w:unhideWhenUsed/>
    <w:rsid w:val="002A3EC5"/>
    <w:pPr>
      <w:tabs>
        <w:tab w:val="center" w:pos="4680"/>
        <w:tab w:val="right" w:pos="9360"/>
      </w:tabs>
    </w:pPr>
  </w:style>
  <w:style w:type="character" w:customStyle="1" w:styleId="HeaderChar">
    <w:name w:val="Header Char"/>
    <w:basedOn w:val="DefaultParagraphFont"/>
    <w:link w:val="Header"/>
    <w:uiPriority w:val="99"/>
    <w:rsid w:val="002A3E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3EC5"/>
    <w:pPr>
      <w:tabs>
        <w:tab w:val="center" w:pos="4680"/>
        <w:tab w:val="right" w:pos="9360"/>
      </w:tabs>
    </w:pPr>
  </w:style>
  <w:style w:type="character" w:customStyle="1" w:styleId="FooterChar">
    <w:name w:val="Footer Char"/>
    <w:basedOn w:val="DefaultParagraphFont"/>
    <w:link w:val="Footer"/>
    <w:uiPriority w:val="99"/>
    <w:rsid w:val="002A3EC5"/>
    <w:rPr>
      <w:rFonts w:ascii="Times New Roman" w:eastAsia="Times New Roman" w:hAnsi="Times New Roman" w:cs="Times New Roman"/>
      <w:sz w:val="24"/>
      <w:szCs w:val="24"/>
    </w:rPr>
  </w:style>
  <w:style w:type="paragraph" w:styleId="NoSpacing">
    <w:name w:val="No Spacing"/>
    <w:uiPriority w:val="1"/>
    <w:qFormat/>
    <w:rsid w:val="0084768B"/>
    <w:pPr>
      <w:spacing w:after="0" w:line="240" w:lineRule="auto"/>
    </w:pPr>
    <w:rPr>
      <w:color w:val="44546A" w:themeColor="text2"/>
      <w:sz w:val="20"/>
      <w:szCs w:val="20"/>
    </w:rPr>
  </w:style>
  <w:style w:type="character" w:styleId="CommentReference">
    <w:name w:val="annotation reference"/>
    <w:basedOn w:val="DefaultParagraphFont"/>
    <w:uiPriority w:val="99"/>
    <w:semiHidden/>
    <w:unhideWhenUsed/>
    <w:rsid w:val="00764BCA"/>
    <w:rPr>
      <w:sz w:val="16"/>
      <w:szCs w:val="16"/>
    </w:rPr>
  </w:style>
  <w:style w:type="paragraph" w:styleId="CommentText">
    <w:name w:val="annotation text"/>
    <w:basedOn w:val="Normal"/>
    <w:link w:val="CommentTextChar"/>
    <w:uiPriority w:val="99"/>
    <w:semiHidden/>
    <w:unhideWhenUsed/>
    <w:rsid w:val="00764BCA"/>
    <w:rPr>
      <w:sz w:val="20"/>
      <w:szCs w:val="20"/>
    </w:rPr>
  </w:style>
  <w:style w:type="character" w:customStyle="1" w:styleId="CommentTextChar">
    <w:name w:val="Comment Text Char"/>
    <w:basedOn w:val="DefaultParagraphFont"/>
    <w:link w:val="CommentText"/>
    <w:uiPriority w:val="99"/>
    <w:semiHidden/>
    <w:rsid w:val="00764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BCA"/>
    <w:rPr>
      <w:b/>
      <w:bCs/>
    </w:rPr>
  </w:style>
  <w:style w:type="character" w:customStyle="1" w:styleId="CommentSubjectChar">
    <w:name w:val="Comment Subject Char"/>
    <w:basedOn w:val="CommentTextChar"/>
    <w:link w:val="CommentSubject"/>
    <w:uiPriority w:val="99"/>
    <w:semiHidden/>
    <w:rsid w:val="00764B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2021-10-01T00:00:00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Listening Place, Inc. Child Advocacy Center</dc:title>
  <dc:subject/>
  <dc:creator>Scott</dc:creator>
  <cp:keywords/>
  <dc:description/>
  <cp:lastModifiedBy>Greg Collins</cp:lastModifiedBy>
  <cp:revision>286</cp:revision>
  <cp:lastPrinted>2021-09-28T17:32:00Z</cp:lastPrinted>
  <dcterms:created xsi:type="dcterms:W3CDTF">2020-11-05T16:57:00Z</dcterms:created>
  <dcterms:modified xsi:type="dcterms:W3CDTF">2021-09-28T17:41:00Z</dcterms:modified>
</cp:coreProperties>
</file>