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24D2" w14:textId="36AFAE37" w:rsidR="00184AF5" w:rsidRDefault="00AE1777" w:rsidP="003D4D32">
      <w:pPr>
        <w:jc w:val="center"/>
      </w:pPr>
      <w:r>
        <w:rPr>
          <w:noProof/>
        </w:rPr>
        <w:drawing>
          <wp:inline distT="0" distB="0" distL="0" distR="0" wp14:anchorId="0CBB333A" wp14:editId="70BD9FE5">
            <wp:extent cx="3009900" cy="1052643"/>
            <wp:effectExtent l="0" t="0" r="0" b="0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008" cy="106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B5D9" w14:textId="77777777" w:rsidR="006704DA" w:rsidRDefault="006704DA" w:rsidP="003D4D32"/>
    <w:p w14:paraId="3639F2CC" w14:textId="77777777" w:rsidR="00AC504C" w:rsidRDefault="001A0DBC" w:rsidP="003D4D32">
      <w:pPr>
        <w:rPr>
          <w:b/>
          <w:bCs/>
        </w:rPr>
      </w:pPr>
      <w:r w:rsidRPr="001A4D89">
        <w:rPr>
          <w:b/>
          <w:bCs/>
        </w:rPr>
        <w:t xml:space="preserve">Effective </w:t>
      </w:r>
      <w:r w:rsidR="003D4D32" w:rsidRPr="001A4D89">
        <w:rPr>
          <w:b/>
          <w:bCs/>
        </w:rPr>
        <w:t>Date</w:t>
      </w:r>
      <w:r w:rsidRPr="001A4D89">
        <w:rPr>
          <w:b/>
          <w:bCs/>
        </w:rPr>
        <w:t>s</w:t>
      </w:r>
      <w:r w:rsidR="003D4D32" w:rsidRPr="001A4D89">
        <w:rPr>
          <w:b/>
          <w:bCs/>
        </w:rPr>
        <w:t>:</w:t>
      </w:r>
      <w:r w:rsidR="00595093">
        <w:rPr>
          <w:b/>
          <w:bCs/>
        </w:rPr>
        <w:t xml:space="preserve">  </w:t>
      </w:r>
      <w:r w:rsidR="00346B2D">
        <w:rPr>
          <w:b/>
          <w:bCs/>
          <w:u w:val="single"/>
        </w:rPr>
        <w:t xml:space="preserve">May </w:t>
      </w:r>
      <w:r w:rsidR="006C31EF">
        <w:rPr>
          <w:b/>
          <w:bCs/>
          <w:u w:val="single"/>
        </w:rPr>
        <w:t>6</w:t>
      </w:r>
      <w:r w:rsidR="006B2839" w:rsidRPr="00565DCB">
        <w:rPr>
          <w:b/>
          <w:bCs/>
          <w:u w:val="single"/>
        </w:rPr>
        <w:t>, 2022 – Dec. 31, 2024</w:t>
      </w:r>
      <w:r w:rsidR="003D4D32" w:rsidRPr="001A4D89">
        <w:rPr>
          <w:b/>
          <w:bCs/>
        </w:rPr>
        <w:t xml:space="preserve">  </w:t>
      </w:r>
    </w:p>
    <w:p w14:paraId="7A6D6850" w14:textId="375AECC4" w:rsidR="008573A2" w:rsidRDefault="001A0DBC" w:rsidP="003D4D32">
      <w:pPr>
        <w:rPr>
          <w:b/>
          <w:bCs/>
        </w:rPr>
      </w:pPr>
      <w:r w:rsidRPr="001A4D89">
        <w:rPr>
          <w:b/>
          <w:bCs/>
        </w:rPr>
        <w:tab/>
      </w:r>
    </w:p>
    <w:p w14:paraId="1CE30AB2" w14:textId="582AE495" w:rsidR="003D4D32" w:rsidRPr="001A4D89" w:rsidRDefault="003D4D32" w:rsidP="003D4D32">
      <w:pPr>
        <w:rPr>
          <w:b/>
          <w:bCs/>
        </w:rPr>
      </w:pPr>
      <w:r w:rsidRPr="001A4D89">
        <w:rPr>
          <w:b/>
          <w:bCs/>
        </w:rPr>
        <w:t>Contract</w:t>
      </w:r>
      <w:r w:rsidR="001A0DBC" w:rsidRPr="001A4D89">
        <w:rPr>
          <w:b/>
          <w:bCs/>
        </w:rPr>
        <w:t xml:space="preserve"> </w:t>
      </w:r>
      <w:r w:rsidRPr="001A4D89">
        <w:rPr>
          <w:b/>
          <w:bCs/>
        </w:rPr>
        <w:t>Labor</w:t>
      </w:r>
      <w:r w:rsidR="001A0DBC" w:rsidRPr="001A4D89">
        <w:rPr>
          <w:b/>
          <w:bCs/>
        </w:rPr>
        <w:t xml:space="preserve"> Position: </w:t>
      </w:r>
      <w:r w:rsidR="00294117" w:rsidRPr="00A154F5">
        <w:rPr>
          <w:b/>
          <w:bCs/>
          <w:u w:val="single"/>
        </w:rPr>
        <w:t>Sexual Assault Nurse Examiner</w:t>
      </w:r>
      <w:r w:rsidR="00306308">
        <w:rPr>
          <w:b/>
          <w:bCs/>
          <w:u w:val="single"/>
        </w:rPr>
        <w:t>-</w:t>
      </w:r>
      <w:r w:rsidR="00AF17B9">
        <w:rPr>
          <w:b/>
          <w:bCs/>
          <w:u w:val="single"/>
        </w:rPr>
        <w:t>Pediatric</w:t>
      </w:r>
      <w:r w:rsidR="009C209F">
        <w:rPr>
          <w:b/>
          <w:bCs/>
          <w:u w:val="single"/>
        </w:rPr>
        <w:t xml:space="preserve"> (RN)</w:t>
      </w:r>
    </w:p>
    <w:p w14:paraId="4D1E11F3" w14:textId="77777777" w:rsidR="003D4D32" w:rsidRDefault="003D4D32" w:rsidP="003D4D32"/>
    <w:p w14:paraId="15A37577" w14:textId="2B1B7B55" w:rsidR="003D4D32" w:rsidRPr="001A4D89" w:rsidRDefault="003D4D32" w:rsidP="003D4D32">
      <w:pPr>
        <w:rPr>
          <w:bCs/>
        </w:rPr>
      </w:pPr>
      <w:r w:rsidRPr="001A4D89">
        <w:rPr>
          <w:bCs/>
        </w:rPr>
        <w:t xml:space="preserve">Contracted </w:t>
      </w:r>
      <w:r w:rsidR="00E51EC5" w:rsidRPr="001A4D89">
        <w:rPr>
          <w:bCs/>
        </w:rPr>
        <w:t>Vendor</w:t>
      </w:r>
      <w:r w:rsidRPr="001A4D89">
        <w:rPr>
          <w:bCs/>
        </w:rPr>
        <w:t xml:space="preserve"> Info</w:t>
      </w:r>
      <w:r w:rsidR="001A4D89" w:rsidRPr="001A4D89">
        <w:rPr>
          <w:bCs/>
        </w:rPr>
        <w:t>rmation</w:t>
      </w:r>
      <w:r w:rsidRPr="001A4D89">
        <w:rPr>
          <w:bCs/>
        </w:rPr>
        <w:t xml:space="preserve">: </w:t>
      </w:r>
    </w:p>
    <w:p w14:paraId="3ADE1612" w14:textId="77777777" w:rsidR="003D4D32" w:rsidRDefault="003D4D32" w:rsidP="003D4D32"/>
    <w:p w14:paraId="55C20CF2" w14:textId="7F98FFB0" w:rsidR="003D4D32" w:rsidRDefault="003D4D32" w:rsidP="003D4D32">
      <w:r>
        <w:t>Name:</w:t>
      </w:r>
      <w:r w:rsidR="00174DA3">
        <w:t xml:space="preserve"> </w:t>
      </w:r>
      <w:r w:rsidR="00D40EEC" w:rsidRPr="00F450CF">
        <w:t xml:space="preserve">  </w:t>
      </w:r>
      <w:r w:rsidR="00A80EA5" w:rsidRPr="00F450CF">
        <w:t>__________</w:t>
      </w:r>
      <w:r w:rsidR="00174DA3" w:rsidRPr="00F450CF">
        <w:t>______________</w:t>
      </w:r>
      <w:r w:rsidR="00AA42B5" w:rsidRPr="00F450CF">
        <w:t>____</w:t>
      </w:r>
      <w:r w:rsidR="00174DA3">
        <w:tab/>
      </w:r>
      <w:r>
        <w:tab/>
        <w:t>Social Security #: _____-____-_________</w:t>
      </w:r>
    </w:p>
    <w:p w14:paraId="107785BF" w14:textId="77777777" w:rsidR="003D4D32" w:rsidRDefault="003D4D32" w:rsidP="003D4D32"/>
    <w:p w14:paraId="54529E18" w14:textId="77777777" w:rsidR="003D4D32" w:rsidRDefault="003D4D32" w:rsidP="003D4D32">
      <w:r>
        <w:t>Address: ____________________________</w:t>
      </w:r>
      <w:r>
        <w:tab/>
      </w:r>
      <w:r>
        <w:tab/>
        <w:t>Date of Birth: ___/____/_______</w:t>
      </w:r>
    </w:p>
    <w:p w14:paraId="0087D0EB" w14:textId="77777777" w:rsidR="003D4D32" w:rsidRDefault="003D4D32" w:rsidP="003D4D32"/>
    <w:p w14:paraId="756684CF" w14:textId="19A816FD" w:rsidR="003D4D32" w:rsidRDefault="003D4D32" w:rsidP="003D4D32">
      <w:r>
        <w:tab/>
        <w:t xml:space="preserve">   ____________________________</w:t>
      </w:r>
      <w:r w:rsidR="008102E3">
        <w:tab/>
      </w:r>
      <w:r w:rsidR="008102E3">
        <w:tab/>
        <w:t>Phone Number: _____________________</w:t>
      </w:r>
    </w:p>
    <w:p w14:paraId="7901F74D" w14:textId="77777777" w:rsidR="003D4D32" w:rsidRDefault="003D4D32" w:rsidP="003D4D32"/>
    <w:p w14:paraId="5B794553" w14:textId="15429FD6" w:rsidR="003D4D32" w:rsidRDefault="003D4D32" w:rsidP="003D4D32">
      <w:r>
        <w:t xml:space="preserve">This </w:t>
      </w:r>
      <w:r w:rsidR="00AA42B5">
        <w:t>document</w:t>
      </w:r>
      <w:r>
        <w:t xml:space="preserve"> serves as our agreement that the following services are to be rendered by the above contracted </w:t>
      </w:r>
      <w:r w:rsidR="00A4583D">
        <w:t>vendor</w:t>
      </w:r>
      <w:r>
        <w:t xml:space="preserve">, who is not employed by </w:t>
      </w:r>
      <w:r w:rsidR="00D40EEC" w:rsidRPr="00A7059A">
        <w:rPr>
          <w:iCs/>
        </w:rPr>
        <w:t>The Children’s Listening Place</w:t>
      </w:r>
      <w:r w:rsidR="00AF17B9">
        <w:rPr>
          <w:iCs/>
        </w:rPr>
        <w:t>, Inc.</w:t>
      </w:r>
      <w:r w:rsidR="00D40EEC" w:rsidRPr="00A7059A">
        <w:rPr>
          <w:iCs/>
        </w:rPr>
        <w:t xml:space="preserve"> (CLP)</w:t>
      </w:r>
      <w:r w:rsidR="00E51EC5" w:rsidRPr="00A7059A">
        <w:rPr>
          <w:iCs/>
        </w:rPr>
        <w:t>.</w:t>
      </w:r>
      <w:r w:rsidR="00E51EC5">
        <w:t xml:space="preserve"> The </w:t>
      </w:r>
      <w:r>
        <w:t xml:space="preserve">contracted </w:t>
      </w:r>
      <w:r w:rsidR="00A4583D">
        <w:t>vendor</w:t>
      </w:r>
      <w:r w:rsidR="00D5138D">
        <w:t xml:space="preserve"> listed above</w:t>
      </w:r>
      <w:r>
        <w:t xml:space="preserve"> is responsible for all taxes as </w:t>
      </w:r>
      <w:r w:rsidR="00D40EEC" w:rsidRPr="00A7059A">
        <w:rPr>
          <w:iCs/>
        </w:rPr>
        <w:t>CLP</w:t>
      </w:r>
      <w:r w:rsidRPr="00A7059A">
        <w:rPr>
          <w:iCs/>
        </w:rPr>
        <w:t xml:space="preserve"> </w:t>
      </w:r>
      <w:r>
        <w:t xml:space="preserve">will make no deductions on their behalf. A 1099 will be issued to the contracted </w:t>
      </w:r>
      <w:r w:rsidR="00A4583D">
        <w:t>vendor</w:t>
      </w:r>
      <w:r>
        <w:t xml:space="preserve"> by </w:t>
      </w:r>
      <w:r w:rsidR="00D40EEC">
        <w:t>CLP</w:t>
      </w:r>
      <w:r>
        <w:t xml:space="preserve"> following the year end of service.  T</w:t>
      </w:r>
      <w:r w:rsidR="00E51EC5">
        <w:t>he listed a</w:t>
      </w:r>
      <w:r>
        <w:t xml:space="preserve">bove contracted </w:t>
      </w:r>
      <w:r w:rsidR="00A4583D">
        <w:t>vendor</w:t>
      </w:r>
      <w:r>
        <w:t xml:space="preserve"> agrees to perform the following services for </w:t>
      </w:r>
      <w:r w:rsidR="00D40EEC">
        <w:t>The Children’s Listening Place</w:t>
      </w:r>
      <w:r w:rsidR="00BF1E3C">
        <w:t>, Inc</w:t>
      </w:r>
      <w:r w:rsidR="00C65E8A">
        <w:t>.</w:t>
      </w:r>
      <w:r>
        <w:t>:</w:t>
      </w:r>
    </w:p>
    <w:p w14:paraId="566560D6" w14:textId="77777777" w:rsidR="003D4D32" w:rsidRDefault="003D4D32" w:rsidP="003D4D32"/>
    <w:p w14:paraId="0A40C9DD" w14:textId="38874E73" w:rsidR="00555B81" w:rsidRDefault="00555B81" w:rsidP="007A00A9">
      <w:pPr>
        <w:numPr>
          <w:ilvl w:val="0"/>
          <w:numId w:val="1"/>
        </w:numPr>
        <w:spacing w:line="360" w:lineRule="auto"/>
      </w:pPr>
      <w:r>
        <w:t xml:space="preserve">Will conduct </w:t>
      </w:r>
      <w:r w:rsidR="009A463E">
        <w:t>f</w:t>
      </w:r>
      <w:r>
        <w:t xml:space="preserve">orensic </w:t>
      </w:r>
      <w:r w:rsidR="009A463E">
        <w:t>m</w:t>
      </w:r>
      <w:r>
        <w:t xml:space="preserve">edical </w:t>
      </w:r>
      <w:r w:rsidR="009A463E">
        <w:t>e</w:t>
      </w:r>
      <w:r>
        <w:t>xams as necessary</w:t>
      </w:r>
      <w:r w:rsidR="0053155E">
        <w:t>.</w:t>
      </w:r>
    </w:p>
    <w:p w14:paraId="1DD8E261" w14:textId="316F0E13" w:rsidR="00A4583D" w:rsidRDefault="00A4583D" w:rsidP="005F09E7">
      <w:pPr>
        <w:numPr>
          <w:ilvl w:val="0"/>
          <w:numId w:val="1"/>
        </w:numPr>
        <w:spacing w:line="360" w:lineRule="auto"/>
      </w:pPr>
      <w:r>
        <w:t xml:space="preserve">Will pass a </w:t>
      </w:r>
      <w:r w:rsidR="003274FD">
        <w:t>CLP</w:t>
      </w:r>
      <w:r>
        <w:t xml:space="preserve"> background check</w:t>
      </w:r>
      <w:r w:rsidR="0053155E">
        <w:t>.</w:t>
      </w:r>
    </w:p>
    <w:p w14:paraId="24716900" w14:textId="49805CFD" w:rsidR="00A4583D" w:rsidRDefault="00A4583D" w:rsidP="007A00A9">
      <w:pPr>
        <w:numPr>
          <w:ilvl w:val="0"/>
          <w:numId w:val="1"/>
        </w:numPr>
        <w:spacing w:line="360" w:lineRule="auto"/>
      </w:pPr>
      <w:r>
        <w:t>Payment</w:t>
      </w:r>
      <w:r w:rsidR="00394A2B">
        <w:t xml:space="preserve"> </w:t>
      </w:r>
      <w:r>
        <w:t xml:space="preserve">will be made </w:t>
      </w:r>
      <w:r w:rsidR="000C3DF7">
        <w:t>by the 10</w:t>
      </w:r>
      <w:r w:rsidR="000C3DF7" w:rsidRPr="000C3DF7">
        <w:rPr>
          <w:vertAlign w:val="superscript"/>
        </w:rPr>
        <w:t>th</w:t>
      </w:r>
      <w:r w:rsidR="000C3DF7">
        <w:t xml:space="preserve"> of each month</w:t>
      </w:r>
      <w:r>
        <w:t xml:space="preserve"> following the submi</w:t>
      </w:r>
      <w:r w:rsidR="000D16AD">
        <w:t>ssion of</w:t>
      </w:r>
      <w:r>
        <w:t xml:space="preserve"> </w:t>
      </w:r>
      <w:r w:rsidR="000D16AD">
        <w:t xml:space="preserve">an </w:t>
      </w:r>
      <w:r w:rsidR="00394A2B">
        <w:t>invoice</w:t>
      </w:r>
      <w:r w:rsidR="000D16AD">
        <w:t>(s)</w:t>
      </w:r>
      <w:r w:rsidR="00394A2B">
        <w:t xml:space="preserve"> for services.</w:t>
      </w:r>
      <w:r>
        <w:t xml:space="preserve"> </w:t>
      </w:r>
    </w:p>
    <w:p w14:paraId="7CC9DED1" w14:textId="7981C667" w:rsidR="007A00A9" w:rsidRPr="007A00A9" w:rsidRDefault="007A00A9" w:rsidP="00031CC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7A00A9">
        <w:rPr>
          <w:rFonts w:ascii="Times New Roman" w:hAnsi="Times New Roman" w:cs="Times New Roman"/>
          <w:sz w:val="24"/>
          <w:szCs w:val="24"/>
        </w:rPr>
        <w:t>Maintain the confidentiality of all those served at the center as well as the security of all confidential information on site</w:t>
      </w:r>
      <w:r w:rsidR="003F180D">
        <w:rPr>
          <w:rFonts w:ascii="Times New Roman" w:hAnsi="Times New Roman" w:cs="Times New Roman"/>
          <w:sz w:val="24"/>
          <w:szCs w:val="24"/>
        </w:rPr>
        <w:t>, signing any CLP documents regarding the same.</w:t>
      </w:r>
    </w:p>
    <w:p w14:paraId="6775FAAC" w14:textId="55AE641D" w:rsidR="007A00A9" w:rsidRDefault="007A00A9" w:rsidP="007A00A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7A00A9">
        <w:rPr>
          <w:rFonts w:ascii="Times New Roman" w:eastAsia="Arial" w:hAnsi="Times New Roman" w:cs="Times New Roman"/>
          <w:sz w:val="24"/>
          <w:szCs w:val="24"/>
        </w:rPr>
        <w:t xml:space="preserve">Attend monthly </w:t>
      </w:r>
      <w:r w:rsidR="001070D4">
        <w:rPr>
          <w:rFonts w:ascii="Times New Roman" w:eastAsia="Arial" w:hAnsi="Times New Roman" w:cs="Times New Roman"/>
          <w:sz w:val="24"/>
          <w:szCs w:val="24"/>
        </w:rPr>
        <w:t xml:space="preserve">MDT </w:t>
      </w:r>
      <w:r w:rsidRPr="007A00A9">
        <w:rPr>
          <w:rFonts w:ascii="Times New Roman" w:eastAsia="Arial" w:hAnsi="Times New Roman" w:cs="Times New Roman"/>
          <w:sz w:val="24"/>
          <w:szCs w:val="24"/>
        </w:rPr>
        <w:t>meetings</w:t>
      </w:r>
      <w:r w:rsidR="00A70A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41FA2">
        <w:rPr>
          <w:rFonts w:ascii="Times New Roman" w:eastAsia="Arial" w:hAnsi="Times New Roman" w:cs="Times New Roman"/>
          <w:sz w:val="24"/>
          <w:szCs w:val="24"/>
        </w:rPr>
        <w:t xml:space="preserve">in every county CLP serves </w:t>
      </w:r>
      <w:r w:rsidR="00A70ADC">
        <w:rPr>
          <w:rFonts w:ascii="Times New Roman" w:eastAsia="Arial" w:hAnsi="Times New Roman" w:cs="Times New Roman"/>
          <w:sz w:val="24"/>
          <w:szCs w:val="24"/>
        </w:rPr>
        <w:t xml:space="preserve">as required by NCA </w:t>
      </w:r>
      <w:r w:rsidR="009A463E">
        <w:rPr>
          <w:rFonts w:ascii="Times New Roman" w:eastAsia="Arial" w:hAnsi="Times New Roman" w:cs="Times New Roman"/>
          <w:sz w:val="24"/>
          <w:szCs w:val="24"/>
        </w:rPr>
        <w:t>accreditation.</w:t>
      </w:r>
    </w:p>
    <w:p w14:paraId="051665FC" w14:textId="47732263" w:rsidR="0088262C" w:rsidRPr="007A00A9" w:rsidRDefault="00624655" w:rsidP="007A00A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Participate in ongoing educations and quality assurance per </w:t>
      </w:r>
      <w:r w:rsidR="009A463E">
        <w:rPr>
          <w:rFonts w:ascii="Times New Roman" w:eastAsia="Arial" w:hAnsi="Times New Roman" w:cs="Times New Roman"/>
          <w:sz w:val="24"/>
          <w:szCs w:val="24"/>
        </w:rPr>
        <w:t>NCA accreditation</w:t>
      </w:r>
      <w:r w:rsidR="001070D4">
        <w:rPr>
          <w:rFonts w:ascii="Times New Roman" w:eastAsia="Arial" w:hAnsi="Times New Roman" w:cs="Times New Roman"/>
          <w:sz w:val="24"/>
          <w:szCs w:val="24"/>
        </w:rPr>
        <w:t>.</w:t>
      </w:r>
    </w:p>
    <w:p w14:paraId="7AF4273D" w14:textId="6D2E9A79" w:rsidR="007A00A9" w:rsidRPr="00F7784D" w:rsidRDefault="007A00A9" w:rsidP="007A00A9">
      <w:pPr>
        <w:numPr>
          <w:ilvl w:val="0"/>
          <w:numId w:val="1"/>
        </w:numPr>
        <w:spacing w:line="360" w:lineRule="auto"/>
      </w:pPr>
      <w:r w:rsidRPr="007A00A9">
        <w:rPr>
          <w:rFonts w:eastAsia="Arial"/>
        </w:rPr>
        <w:t>Appear in court, if subpoenaed</w:t>
      </w:r>
      <w:r>
        <w:rPr>
          <w:rFonts w:eastAsia="Arial"/>
        </w:rPr>
        <w:t>.</w:t>
      </w:r>
    </w:p>
    <w:p w14:paraId="173E20E7" w14:textId="77777777" w:rsidR="00BB5CCC" w:rsidRPr="00BB5CCC" w:rsidRDefault="001A3F9E" w:rsidP="00031CCA">
      <w:pPr>
        <w:numPr>
          <w:ilvl w:val="0"/>
          <w:numId w:val="1"/>
        </w:numPr>
        <w:spacing w:line="360" w:lineRule="auto"/>
      </w:pPr>
      <w:r>
        <w:rPr>
          <w:rFonts w:eastAsia="Arial"/>
        </w:rPr>
        <w:t xml:space="preserve">Enroll in </w:t>
      </w:r>
      <w:proofErr w:type="spellStart"/>
      <w:r>
        <w:rPr>
          <w:rFonts w:eastAsia="Arial"/>
        </w:rPr>
        <w:t>myCasereview</w:t>
      </w:r>
      <w:proofErr w:type="spellEnd"/>
      <w:r>
        <w:rPr>
          <w:rFonts w:eastAsia="Arial"/>
        </w:rPr>
        <w:t xml:space="preserve"> for the purpose of receiving expert medical review</w:t>
      </w:r>
      <w:r w:rsidR="007A779C">
        <w:rPr>
          <w:rFonts w:eastAsia="Arial"/>
        </w:rPr>
        <w:t xml:space="preserve"> of child abuse me</w:t>
      </w:r>
      <w:r w:rsidR="00F518B2">
        <w:rPr>
          <w:rFonts w:eastAsia="Arial"/>
        </w:rPr>
        <w:t>d</w:t>
      </w:r>
      <w:r w:rsidR="007A779C">
        <w:rPr>
          <w:rFonts w:eastAsia="Arial"/>
        </w:rPr>
        <w:t>ical exam findings per NCA</w:t>
      </w:r>
      <w:r w:rsidR="000E2C20">
        <w:rPr>
          <w:rFonts w:eastAsia="Arial"/>
        </w:rPr>
        <w:t xml:space="preserve"> standards.</w:t>
      </w:r>
      <w:r w:rsidR="00B43B4C">
        <w:rPr>
          <w:rFonts w:eastAsia="Arial"/>
        </w:rPr>
        <w:t xml:space="preserve">  At a minimum, 50% of cases with abnormal or “diagnostic” findings </w:t>
      </w:r>
      <w:r w:rsidR="00B43B4C" w:rsidRPr="00BB5CCC">
        <w:rPr>
          <w:rFonts w:eastAsia="Arial"/>
          <w:u w:val="single"/>
        </w:rPr>
        <w:t>must</w:t>
      </w:r>
      <w:r w:rsidR="00B43B4C">
        <w:rPr>
          <w:rFonts w:eastAsia="Arial"/>
        </w:rPr>
        <w:t xml:space="preserve"> be reviewed on </w:t>
      </w:r>
      <w:proofErr w:type="spellStart"/>
      <w:r w:rsidR="00B43B4C">
        <w:rPr>
          <w:rFonts w:eastAsia="Arial"/>
        </w:rPr>
        <w:t>myCase</w:t>
      </w:r>
      <w:r w:rsidR="00BB5CCC">
        <w:rPr>
          <w:rFonts w:eastAsia="Arial"/>
        </w:rPr>
        <w:t>review</w:t>
      </w:r>
      <w:proofErr w:type="spellEnd"/>
      <w:r w:rsidR="00BB5CCC">
        <w:rPr>
          <w:rFonts w:eastAsia="Arial"/>
        </w:rPr>
        <w:t>.</w:t>
      </w:r>
      <w:r w:rsidR="000E2C20">
        <w:rPr>
          <w:rFonts w:eastAsia="Arial"/>
        </w:rPr>
        <w:t xml:space="preserve"> </w:t>
      </w:r>
    </w:p>
    <w:p w14:paraId="2FE90061" w14:textId="78115596" w:rsidR="00F7784D" w:rsidRPr="00A06DBF" w:rsidRDefault="00A9447B" w:rsidP="007A00A9">
      <w:pPr>
        <w:numPr>
          <w:ilvl w:val="0"/>
          <w:numId w:val="1"/>
        </w:numPr>
        <w:spacing w:line="360" w:lineRule="auto"/>
      </w:pPr>
      <w:r>
        <w:rPr>
          <w:rFonts w:eastAsia="Arial"/>
        </w:rPr>
        <w:t>Victim’s guardians will not be charged for medical examinations.</w:t>
      </w:r>
      <w:r w:rsidR="000E2C20">
        <w:rPr>
          <w:rFonts w:eastAsia="Arial"/>
        </w:rPr>
        <w:t xml:space="preserve"> </w:t>
      </w:r>
    </w:p>
    <w:p w14:paraId="4C0D40B8" w14:textId="326FBBCE" w:rsidR="00A06DBF" w:rsidRDefault="00AA5562" w:rsidP="00031CCA">
      <w:pPr>
        <w:numPr>
          <w:ilvl w:val="0"/>
          <w:numId w:val="1"/>
        </w:numPr>
        <w:spacing w:line="360" w:lineRule="auto"/>
      </w:pPr>
      <w:r>
        <w:t xml:space="preserve">As an RN serving as CLP’s SANE-P, </w:t>
      </w:r>
      <w:r w:rsidR="00AC504C">
        <w:t xml:space="preserve">the </w:t>
      </w:r>
      <w:r w:rsidR="00554DBB">
        <w:t xml:space="preserve">minimum insurance </w:t>
      </w:r>
      <w:r w:rsidR="00AC504C">
        <w:t xml:space="preserve">required </w:t>
      </w:r>
      <w:r w:rsidR="00554DBB">
        <w:t>is provided by CLP</w:t>
      </w:r>
      <w:r w:rsidR="004A709A">
        <w:t xml:space="preserve"> and a copy of the same can be found in the executive director’s office.</w:t>
      </w:r>
      <w:r w:rsidR="00AC504C">
        <w:t xml:space="preserve">  The </w:t>
      </w:r>
      <w:r w:rsidR="00CD3080">
        <w:t>insurance coverage ONLY applies to medical examinations performed for CLP.</w:t>
      </w:r>
      <w:r w:rsidR="007A0BA5">
        <w:t xml:space="preserve">  Additional insurance coverage may be </w:t>
      </w:r>
      <w:r w:rsidR="00397CAE">
        <w:t xml:space="preserve">added </w:t>
      </w:r>
      <w:r w:rsidR="00661B65">
        <w:t xml:space="preserve">but will be at </w:t>
      </w:r>
      <w:r w:rsidR="00397CAE">
        <w:t xml:space="preserve">the </w:t>
      </w:r>
      <w:r w:rsidR="004E47AE">
        <w:t>contractor’s</w:t>
      </w:r>
      <w:r w:rsidR="00397CAE">
        <w:t xml:space="preserve"> expense.</w:t>
      </w:r>
    </w:p>
    <w:p w14:paraId="616320D4" w14:textId="39AAF044" w:rsidR="00170357" w:rsidRPr="007A00A9" w:rsidRDefault="00170357" w:rsidP="00031CCA">
      <w:pPr>
        <w:numPr>
          <w:ilvl w:val="0"/>
          <w:numId w:val="1"/>
        </w:numPr>
        <w:spacing w:line="360" w:lineRule="auto"/>
      </w:pPr>
      <w:r>
        <w:t>Abide by all CLP’s Policies and Procedures</w:t>
      </w:r>
      <w:r w:rsidR="009D4414">
        <w:t>, signing a</w:t>
      </w:r>
      <w:r w:rsidR="00C564A5">
        <w:t>ny</w:t>
      </w:r>
      <w:r w:rsidR="009D4414">
        <w:t xml:space="preserve"> CLP documents regarding the same.</w:t>
      </w:r>
    </w:p>
    <w:p w14:paraId="2DD5DC99" w14:textId="77777777" w:rsidR="00A4583D" w:rsidRDefault="00A4583D" w:rsidP="00A4583D"/>
    <w:p w14:paraId="49B456A6" w14:textId="41CF5D82" w:rsidR="00A4583D" w:rsidRDefault="00A4583D" w:rsidP="00A4583D">
      <w:pPr>
        <w:rPr>
          <w:b/>
          <w:u w:val="single"/>
        </w:rPr>
      </w:pPr>
      <w:r>
        <w:t xml:space="preserve">The </w:t>
      </w:r>
      <w:r w:rsidR="007438C8">
        <w:t>payment for medical examinations is</w:t>
      </w:r>
      <w:r>
        <w:t xml:space="preserve">:  </w:t>
      </w:r>
      <w:r>
        <w:rPr>
          <w:b/>
          <w:u w:val="single"/>
        </w:rPr>
        <w:t>$</w:t>
      </w:r>
      <w:r w:rsidR="005F2249">
        <w:rPr>
          <w:b/>
          <w:u w:val="single"/>
        </w:rPr>
        <w:t>3</w:t>
      </w:r>
      <w:r w:rsidR="00442BCA">
        <w:rPr>
          <w:b/>
          <w:u w:val="single"/>
        </w:rPr>
        <w:t>00.00</w:t>
      </w:r>
      <w:r w:rsidR="00555B81">
        <w:rPr>
          <w:b/>
          <w:u w:val="single"/>
        </w:rPr>
        <w:t xml:space="preserve"> per </w:t>
      </w:r>
      <w:r w:rsidR="006417B3">
        <w:rPr>
          <w:b/>
          <w:u w:val="single"/>
        </w:rPr>
        <w:t>call-out</w:t>
      </w:r>
      <w:r w:rsidR="00B10745">
        <w:rPr>
          <w:b/>
          <w:u w:val="single"/>
        </w:rPr>
        <w:t xml:space="preserve"> (includes mileage)</w:t>
      </w:r>
    </w:p>
    <w:p w14:paraId="1D9118F9" w14:textId="77777777" w:rsidR="00031CCA" w:rsidRDefault="00031CCA" w:rsidP="00A4583D">
      <w:pPr>
        <w:rPr>
          <w:b/>
          <w:u w:val="single"/>
        </w:rPr>
      </w:pPr>
    </w:p>
    <w:p w14:paraId="6FA6140C" w14:textId="2C17C0DA" w:rsidR="007438C8" w:rsidRDefault="007438C8" w:rsidP="00A4583D">
      <w:pPr>
        <w:rPr>
          <w:b/>
          <w:u w:val="single"/>
        </w:rPr>
      </w:pPr>
      <w:r>
        <w:rPr>
          <w:bCs/>
        </w:rPr>
        <w:t xml:space="preserve">The payment for </w:t>
      </w:r>
      <w:r w:rsidR="00AF7652">
        <w:rPr>
          <w:bCs/>
        </w:rPr>
        <w:t xml:space="preserve">attendance at monthly MDT meetings is:  </w:t>
      </w:r>
      <w:r w:rsidR="00AF7652" w:rsidRPr="004F5063">
        <w:rPr>
          <w:b/>
          <w:u w:val="single"/>
        </w:rPr>
        <w:t>$50.00 per meeting</w:t>
      </w:r>
    </w:p>
    <w:p w14:paraId="264E3800" w14:textId="77777777" w:rsidR="00031CCA" w:rsidRDefault="00031CCA" w:rsidP="00A4583D">
      <w:pPr>
        <w:rPr>
          <w:bCs/>
        </w:rPr>
      </w:pPr>
    </w:p>
    <w:p w14:paraId="686AF05B" w14:textId="4DD98031" w:rsidR="00686554" w:rsidRPr="007438C8" w:rsidRDefault="00686554" w:rsidP="00A4583D">
      <w:pPr>
        <w:rPr>
          <w:bCs/>
        </w:rPr>
      </w:pPr>
      <w:r>
        <w:rPr>
          <w:bCs/>
        </w:rPr>
        <w:t xml:space="preserve">The payment for </w:t>
      </w:r>
      <w:r w:rsidR="00480B1C">
        <w:rPr>
          <w:bCs/>
        </w:rPr>
        <w:t xml:space="preserve">any required court attendance is:  </w:t>
      </w:r>
      <w:r w:rsidR="00480B1C" w:rsidRPr="004F5063">
        <w:rPr>
          <w:b/>
          <w:u w:val="single"/>
        </w:rPr>
        <w:t xml:space="preserve">$50.00 per </w:t>
      </w:r>
      <w:r w:rsidR="00942B43" w:rsidRPr="004F5063">
        <w:rPr>
          <w:b/>
          <w:u w:val="single"/>
        </w:rPr>
        <w:t>day.</w:t>
      </w:r>
      <w:r w:rsidR="00942B43">
        <w:rPr>
          <w:bCs/>
        </w:rPr>
        <w:t xml:space="preserve">  </w:t>
      </w:r>
    </w:p>
    <w:p w14:paraId="6E2BCD2C" w14:textId="77777777" w:rsidR="007438C8" w:rsidRDefault="007438C8" w:rsidP="00A4583D">
      <w:pPr>
        <w:rPr>
          <w:b/>
          <w:u w:val="single"/>
        </w:rPr>
      </w:pPr>
    </w:p>
    <w:p w14:paraId="47BC9047" w14:textId="77777777" w:rsidR="00031CCA" w:rsidRDefault="00031CCA" w:rsidP="00A4583D"/>
    <w:p w14:paraId="6B75908B" w14:textId="77777777" w:rsidR="00031CCA" w:rsidRDefault="00031CCA" w:rsidP="00A4583D"/>
    <w:p w14:paraId="3ED1710F" w14:textId="7C5BA064" w:rsidR="00A4583D" w:rsidRDefault="00A4583D" w:rsidP="00A4583D">
      <w:r>
        <w:t xml:space="preserve">Contracted </w:t>
      </w:r>
      <w:r w:rsidR="00E51EC5">
        <w:t xml:space="preserve">Vendor Signature: __________________________________  </w:t>
      </w:r>
      <w:r w:rsidR="00442BCA">
        <w:t xml:space="preserve"> </w:t>
      </w:r>
      <w:r w:rsidR="00E51EC5">
        <w:t>Date: _________</w:t>
      </w:r>
      <w:r w:rsidR="00442BCA">
        <w:t>__</w:t>
      </w:r>
      <w:r w:rsidR="00E51EC5">
        <w:t>___</w:t>
      </w:r>
    </w:p>
    <w:p w14:paraId="622521D9" w14:textId="19878FAB" w:rsidR="00DD1BDF" w:rsidRDefault="00B527A6" w:rsidP="00A4583D">
      <w:r>
        <w:tab/>
      </w:r>
      <w:r>
        <w:tab/>
      </w:r>
      <w:r>
        <w:tab/>
      </w:r>
      <w:r>
        <w:tab/>
        <w:t xml:space="preserve"> </w:t>
      </w:r>
      <w:r w:rsidR="00C01397">
        <w:t xml:space="preserve">    </w:t>
      </w:r>
      <w:r>
        <w:t>Amber Holbert, SANE-P</w:t>
      </w:r>
    </w:p>
    <w:p w14:paraId="63071AC8" w14:textId="229B4732" w:rsidR="00B10745" w:rsidRDefault="00B10745" w:rsidP="00A4583D"/>
    <w:p w14:paraId="3A070927" w14:textId="77777777" w:rsidR="00B10745" w:rsidRDefault="00B10745" w:rsidP="00A4583D"/>
    <w:p w14:paraId="03EB2205" w14:textId="77777777" w:rsidR="00E51EC5" w:rsidRDefault="00E51EC5" w:rsidP="00A4583D"/>
    <w:p w14:paraId="6E84DDEC" w14:textId="72A80D67" w:rsidR="00E51EC5" w:rsidRDefault="00442BCA" w:rsidP="00A4583D">
      <w:r>
        <w:t>CLP</w:t>
      </w:r>
      <w:r w:rsidR="00E51EC5">
        <w:t xml:space="preserve"> Executive Director: _____________________________________</w:t>
      </w:r>
      <w:r w:rsidR="001A4D89">
        <w:t>_</w:t>
      </w:r>
      <w:r w:rsidR="00E51EC5">
        <w:t xml:space="preserve">  </w:t>
      </w:r>
      <w:r>
        <w:t xml:space="preserve"> </w:t>
      </w:r>
      <w:r w:rsidR="00E51EC5">
        <w:t>Date: ___________</w:t>
      </w:r>
      <w:r>
        <w:t>__</w:t>
      </w:r>
      <w:r w:rsidR="00E51EC5">
        <w:t>_</w:t>
      </w:r>
      <w:r w:rsidR="001A4D89">
        <w:t>_</w:t>
      </w:r>
    </w:p>
    <w:p w14:paraId="341714B1" w14:textId="4D6897A5" w:rsidR="00B527A6" w:rsidRDefault="00B527A6" w:rsidP="00A4583D">
      <w:r>
        <w:tab/>
      </w:r>
      <w:r>
        <w:tab/>
      </w:r>
      <w:r>
        <w:tab/>
        <w:t xml:space="preserve">     </w:t>
      </w:r>
      <w:r w:rsidR="00C01397">
        <w:t xml:space="preserve">     </w:t>
      </w:r>
      <w:r>
        <w:t>W. Gregory Collins</w:t>
      </w:r>
    </w:p>
    <w:p w14:paraId="673EC809" w14:textId="6E8CF209" w:rsidR="00565DCB" w:rsidRDefault="00565DCB" w:rsidP="00A4583D"/>
    <w:p w14:paraId="302E2B45" w14:textId="763ED466" w:rsidR="00565DCB" w:rsidRDefault="00565DCB" w:rsidP="00A4583D"/>
    <w:p w14:paraId="6056643E" w14:textId="77777777" w:rsidR="00DA0223" w:rsidRDefault="00DA0223" w:rsidP="00A4583D">
      <w:pPr>
        <w:rPr>
          <w:b/>
          <w:bCs/>
        </w:rPr>
      </w:pPr>
    </w:p>
    <w:p w14:paraId="63674131" w14:textId="3365B826" w:rsidR="00565DCB" w:rsidRPr="003B2D79" w:rsidRDefault="00812C70" w:rsidP="00A4583D">
      <w:pPr>
        <w:rPr>
          <w:b/>
          <w:bCs/>
        </w:rPr>
      </w:pPr>
      <w:r w:rsidRPr="003B2D79">
        <w:rPr>
          <w:b/>
          <w:bCs/>
        </w:rPr>
        <w:t xml:space="preserve">NOTE:  This document must be reviewed annually and </w:t>
      </w:r>
      <w:r w:rsidR="003B2D79" w:rsidRPr="003B2D79">
        <w:rPr>
          <w:b/>
          <w:bCs/>
        </w:rPr>
        <w:t>re</w:t>
      </w:r>
      <w:r w:rsidR="000626BB">
        <w:rPr>
          <w:b/>
          <w:bCs/>
        </w:rPr>
        <w:t>-signed</w:t>
      </w:r>
      <w:r w:rsidR="003B2D79" w:rsidRPr="003B2D79">
        <w:rPr>
          <w:b/>
          <w:bCs/>
        </w:rPr>
        <w:t xml:space="preserve"> every three (3) years.</w:t>
      </w:r>
    </w:p>
    <w:sectPr w:rsidR="00565DCB" w:rsidRPr="003B2D79" w:rsidSect="00A4583D">
      <w:footerReference w:type="default" r:id="rId8"/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C532" w14:textId="77777777" w:rsidR="00A0048E" w:rsidRDefault="00A0048E" w:rsidP="000626BB">
      <w:r>
        <w:separator/>
      </w:r>
    </w:p>
  </w:endnote>
  <w:endnote w:type="continuationSeparator" w:id="0">
    <w:p w14:paraId="2D00D945" w14:textId="77777777" w:rsidR="00A0048E" w:rsidRDefault="00A0048E" w:rsidP="0006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280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95822C" w14:textId="5462ABF4" w:rsidR="000626BB" w:rsidRDefault="000626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3F51EB" w14:textId="77777777" w:rsidR="000626BB" w:rsidRDefault="00062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475" w14:textId="77777777" w:rsidR="00A0048E" w:rsidRDefault="00A0048E" w:rsidP="000626BB">
      <w:r>
        <w:separator/>
      </w:r>
    </w:p>
  </w:footnote>
  <w:footnote w:type="continuationSeparator" w:id="0">
    <w:p w14:paraId="295D5070" w14:textId="77777777" w:rsidR="00A0048E" w:rsidRDefault="00A0048E" w:rsidP="0006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438"/>
    <w:multiLevelType w:val="hybridMultilevel"/>
    <w:tmpl w:val="3BD83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D3142"/>
    <w:multiLevelType w:val="hybridMultilevel"/>
    <w:tmpl w:val="BDE6A3A4"/>
    <w:lvl w:ilvl="0" w:tplc="040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75" w:hanging="360"/>
      </w:pPr>
    </w:lvl>
    <w:lvl w:ilvl="2" w:tplc="0409001B">
      <w:start w:val="1"/>
      <w:numFmt w:val="lowerRoman"/>
      <w:lvlText w:val="%3."/>
      <w:lvlJc w:val="right"/>
      <w:pPr>
        <w:ind w:left="1995" w:hanging="180"/>
      </w:pPr>
    </w:lvl>
    <w:lvl w:ilvl="3" w:tplc="0409000F">
      <w:start w:val="1"/>
      <w:numFmt w:val="decimal"/>
      <w:lvlText w:val="%4."/>
      <w:lvlJc w:val="left"/>
      <w:pPr>
        <w:ind w:left="2715" w:hanging="360"/>
      </w:pPr>
    </w:lvl>
    <w:lvl w:ilvl="4" w:tplc="04090019">
      <w:start w:val="1"/>
      <w:numFmt w:val="lowerLetter"/>
      <w:lvlText w:val="%5."/>
      <w:lvlJc w:val="left"/>
      <w:pPr>
        <w:ind w:left="3435" w:hanging="360"/>
      </w:pPr>
    </w:lvl>
    <w:lvl w:ilvl="5" w:tplc="0409001B">
      <w:start w:val="1"/>
      <w:numFmt w:val="lowerRoman"/>
      <w:lvlText w:val="%6."/>
      <w:lvlJc w:val="right"/>
      <w:pPr>
        <w:ind w:left="4155" w:hanging="180"/>
      </w:pPr>
    </w:lvl>
    <w:lvl w:ilvl="6" w:tplc="0409000F">
      <w:start w:val="1"/>
      <w:numFmt w:val="decimal"/>
      <w:lvlText w:val="%7."/>
      <w:lvlJc w:val="left"/>
      <w:pPr>
        <w:ind w:left="4875" w:hanging="360"/>
      </w:pPr>
    </w:lvl>
    <w:lvl w:ilvl="7" w:tplc="04090019">
      <w:start w:val="1"/>
      <w:numFmt w:val="lowerLetter"/>
      <w:lvlText w:val="%8."/>
      <w:lvlJc w:val="left"/>
      <w:pPr>
        <w:ind w:left="5595" w:hanging="360"/>
      </w:pPr>
    </w:lvl>
    <w:lvl w:ilvl="8" w:tplc="0409001B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7EB23BA5"/>
    <w:multiLevelType w:val="multilevel"/>
    <w:tmpl w:val="F2EE43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6430230">
    <w:abstractNumId w:val="0"/>
  </w:num>
  <w:num w:numId="2" w16cid:durableId="1261645381">
    <w:abstractNumId w:val="2"/>
  </w:num>
  <w:num w:numId="3" w16cid:durableId="199710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F5"/>
    <w:rsid w:val="00031CCA"/>
    <w:rsid w:val="000626BB"/>
    <w:rsid w:val="000C3DF7"/>
    <w:rsid w:val="000D16AD"/>
    <w:rsid w:val="000E2C20"/>
    <w:rsid w:val="001070D4"/>
    <w:rsid w:val="00170357"/>
    <w:rsid w:val="00174DA3"/>
    <w:rsid w:val="00183AD4"/>
    <w:rsid w:val="00184AF5"/>
    <w:rsid w:val="00196B88"/>
    <w:rsid w:val="001A0DBC"/>
    <w:rsid w:val="001A3F9E"/>
    <w:rsid w:val="001A46B6"/>
    <w:rsid w:val="001A4D89"/>
    <w:rsid w:val="001C13A0"/>
    <w:rsid w:val="00265AA3"/>
    <w:rsid w:val="00294117"/>
    <w:rsid w:val="00306308"/>
    <w:rsid w:val="003274FD"/>
    <w:rsid w:val="00346B2D"/>
    <w:rsid w:val="00394A2B"/>
    <w:rsid w:val="00397CAE"/>
    <w:rsid w:val="003B2D79"/>
    <w:rsid w:val="003D4D32"/>
    <w:rsid w:val="003F180D"/>
    <w:rsid w:val="003F3144"/>
    <w:rsid w:val="00442BCA"/>
    <w:rsid w:val="00453288"/>
    <w:rsid w:val="00480B1C"/>
    <w:rsid w:val="004A709A"/>
    <w:rsid w:val="004E47AE"/>
    <w:rsid w:val="004F5063"/>
    <w:rsid w:val="0053155E"/>
    <w:rsid w:val="00554DBB"/>
    <w:rsid w:val="00555B81"/>
    <w:rsid w:val="00565DCB"/>
    <w:rsid w:val="00595093"/>
    <w:rsid w:val="005F09E7"/>
    <w:rsid w:val="005F2249"/>
    <w:rsid w:val="005F5811"/>
    <w:rsid w:val="00624655"/>
    <w:rsid w:val="006246D6"/>
    <w:rsid w:val="006417B3"/>
    <w:rsid w:val="00661B65"/>
    <w:rsid w:val="006704DA"/>
    <w:rsid w:val="00686554"/>
    <w:rsid w:val="006B2839"/>
    <w:rsid w:val="006C31EF"/>
    <w:rsid w:val="006E0606"/>
    <w:rsid w:val="007438C8"/>
    <w:rsid w:val="007A00A9"/>
    <w:rsid w:val="007A0BA5"/>
    <w:rsid w:val="007A779C"/>
    <w:rsid w:val="007D4486"/>
    <w:rsid w:val="00806578"/>
    <w:rsid w:val="00806F7D"/>
    <w:rsid w:val="008102E3"/>
    <w:rsid w:val="00812C70"/>
    <w:rsid w:val="008573A2"/>
    <w:rsid w:val="0088262C"/>
    <w:rsid w:val="008F07E2"/>
    <w:rsid w:val="00902CAA"/>
    <w:rsid w:val="00942B43"/>
    <w:rsid w:val="009A463E"/>
    <w:rsid w:val="009C209F"/>
    <w:rsid w:val="009D4414"/>
    <w:rsid w:val="00A0048E"/>
    <w:rsid w:val="00A06DBF"/>
    <w:rsid w:val="00A154F5"/>
    <w:rsid w:val="00A403E9"/>
    <w:rsid w:val="00A4583D"/>
    <w:rsid w:val="00A7059A"/>
    <w:rsid w:val="00A70ADC"/>
    <w:rsid w:val="00A80EA5"/>
    <w:rsid w:val="00A9447B"/>
    <w:rsid w:val="00A96DC9"/>
    <w:rsid w:val="00AA42B5"/>
    <w:rsid w:val="00AA5562"/>
    <w:rsid w:val="00AC504C"/>
    <w:rsid w:val="00AE1777"/>
    <w:rsid w:val="00AE6D49"/>
    <w:rsid w:val="00AF17B9"/>
    <w:rsid w:val="00AF7652"/>
    <w:rsid w:val="00B10745"/>
    <w:rsid w:val="00B43B4C"/>
    <w:rsid w:val="00B527A6"/>
    <w:rsid w:val="00BB5CCC"/>
    <w:rsid w:val="00BF1E3C"/>
    <w:rsid w:val="00C01397"/>
    <w:rsid w:val="00C47834"/>
    <w:rsid w:val="00C564A5"/>
    <w:rsid w:val="00C65E8A"/>
    <w:rsid w:val="00CB05D3"/>
    <w:rsid w:val="00CD3080"/>
    <w:rsid w:val="00D40EEC"/>
    <w:rsid w:val="00D41FA2"/>
    <w:rsid w:val="00D5138D"/>
    <w:rsid w:val="00D93669"/>
    <w:rsid w:val="00DA0223"/>
    <w:rsid w:val="00DA08C5"/>
    <w:rsid w:val="00DD1BDF"/>
    <w:rsid w:val="00E51EC5"/>
    <w:rsid w:val="00E74BA5"/>
    <w:rsid w:val="00E776DB"/>
    <w:rsid w:val="00F046B7"/>
    <w:rsid w:val="00F348F0"/>
    <w:rsid w:val="00F450CF"/>
    <w:rsid w:val="00F518B2"/>
    <w:rsid w:val="00F7784D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F868E"/>
  <w15:chartTrackingRefBased/>
  <w15:docId w15:val="{E8F374A0-E5C4-4F89-BE49-0E87C414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0A9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A9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A9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A9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A9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00A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A9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A9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A9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A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A00A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A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A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A9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99"/>
    <w:qFormat/>
    <w:rsid w:val="007A00A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6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AE5BAE3B73C4C9B9A18274596DA6C" ma:contentTypeVersion="17" ma:contentTypeDescription="Create a new document." ma:contentTypeScope="" ma:versionID="7ac7a80716b9e021e94a58ad28827a0f">
  <xsd:schema xmlns:xsd="http://www.w3.org/2001/XMLSchema" xmlns:xs="http://www.w3.org/2001/XMLSchema" xmlns:p="http://schemas.microsoft.com/office/2006/metadata/properties" xmlns:ns2="12a64dcf-f2d5-4c27-a25e-3a3388577b32" xmlns:ns3="68e67726-b532-4b8d-bb4f-01c81fed4131" targetNamespace="http://schemas.microsoft.com/office/2006/metadata/properties" ma:root="true" ma:fieldsID="b22083316ec0c4d49f4e5d05d2b58fda" ns2:_="" ns3:_="">
    <xsd:import namespace="12a64dcf-f2d5-4c27-a25e-3a3388577b32"/>
    <xsd:import namespace="68e67726-b532-4b8d-bb4f-01c81fed4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4dcf-f2d5-4c27-a25e-3a338857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7726-b532-4b8d-bb4f-01c81fed4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486b7a-5499-4cde-a72d-81bb733cdd98}" ma:internalName="TaxCatchAll" ma:showField="CatchAllData" ma:web="68e67726-b532-4b8d-bb4f-01c81fed4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4dcf-f2d5-4c27-a25e-3a3388577b32">
      <Terms xmlns="http://schemas.microsoft.com/office/infopath/2007/PartnerControls"/>
    </lcf76f155ced4ddcb4097134ff3c332f>
    <TaxCatchAll xmlns="68e67726-b532-4b8d-bb4f-01c81fed4131" xsi:nil="true"/>
  </documentManagement>
</p:properties>
</file>

<file path=customXml/itemProps1.xml><?xml version="1.0" encoding="utf-8"?>
<ds:datastoreItem xmlns:ds="http://schemas.openxmlformats.org/officeDocument/2006/customXml" ds:itemID="{AB54323E-8800-4CE8-BA3E-F218C69C6CA6}"/>
</file>

<file path=customXml/itemProps2.xml><?xml version="1.0" encoding="utf-8"?>
<ds:datastoreItem xmlns:ds="http://schemas.openxmlformats.org/officeDocument/2006/customXml" ds:itemID="{D4B0A228-56EB-481A-A518-7874C527DA89}"/>
</file>

<file path=customXml/itemProps3.xml><?xml version="1.0" encoding="utf-8"?>
<ds:datastoreItem xmlns:ds="http://schemas.openxmlformats.org/officeDocument/2006/customXml" ds:itemID="{C8C76405-C4E8-495D-BBDE-9ACE5AC0A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Heather Hayes</dc:creator>
  <cp:keywords/>
  <dc:description/>
  <cp:lastModifiedBy>Greg Collins</cp:lastModifiedBy>
  <cp:revision>91</cp:revision>
  <cp:lastPrinted>2022-01-07T16:43:00Z</cp:lastPrinted>
  <dcterms:created xsi:type="dcterms:W3CDTF">2018-01-05T08:05:00Z</dcterms:created>
  <dcterms:modified xsi:type="dcterms:W3CDTF">2022-05-06T17:44:00Z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0x010100E66AE5BAE3B73C4C9B9A18274596DA6C</vt:lpwstr>
  </property>
</Properties>
</file>